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9D21" w14:textId="77777777" w:rsidR="009A2C73" w:rsidRPr="0013161D" w:rsidRDefault="009A2C73" w:rsidP="009A2C73">
      <w:pPr>
        <w:jc w:val="center"/>
        <w:rPr>
          <w:rFonts w:ascii="Times New Roman" w:hAnsi="Times New Roman" w:cs="Times New Roman"/>
        </w:rPr>
      </w:pPr>
      <w:r w:rsidRPr="001316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579549" wp14:editId="6B070D1D">
            <wp:extent cx="839932" cy="1011382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59" cy="102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F0AE2A" w14:textId="77777777" w:rsidR="009A2C73" w:rsidRPr="0013161D" w:rsidRDefault="009A2C73" w:rsidP="009A2C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161D">
        <w:rPr>
          <w:rFonts w:ascii="Times New Roman" w:hAnsi="Times New Roman" w:cs="Times New Roman"/>
          <w:b/>
          <w:sz w:val="36"/>
          <w:szCs w:val="36"/>
        </w:rPr>
        <w:t>КОНТРОЛЬНО-СЧЕТНАЯ ПАЛАТА</w:t>
      </w:r>
    </w:p>
    <w:p w14:paraId="28565D6C" w14:textId="77777777" w:rsidR="009A2C73" w:rsidRPr="0013161D" w:rsidRDefault="009A2C73" w:rsidP="009A2C7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13161D">
        <w:rPr>
          <w:rFonts w:ascii="Times New Roman" w:hAnsi="Times New Roman" w:cs="Times New Roman"/>
          <w:b/>
          <w:sz w:val="36"/>
          <w:szCs w:val="36"/>
        </w:rPr>
        <w:t>Чебулинского  муниципального</w:t>
      </w:r>
      <w:proofErr w:type="gramEnd"/>
      <w:r w:rsidRPr="0013161D">
        <w:rPr>
          <w:rFonts w:ascii="Times New Roman" w:hAnsi="Times New Roman" w:cs="Times New Roman"/>
          <w:b/>
          <w:sz w:val="36"/>
          <w:szCs w:val="36"/>
        </w:rPr>
        <w:t xml:space="preserve">  округа</w:t>
      </w:r>
    </w:p>
    <w:p w14:paraId="144ABBBF" w14:textId="77777777" w:rsidR="009A2C73" w:rsidRPr="0013161D" w:rsidRDefault="009A2C73" w:rsidP="009A2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gramStart"/>
      <w:r w:rsidRPr="0013161D">
        <w:rPr>
          <w:rFonts w:ascii="Times New Roman" w:hAnsi="Times New Roman" w:cs="Times New Roman"/>
          <w:b/>
          <w:sz w:val="28"/>
          <w:szCs w:val="28"/>
        </w:rPr>
        <w:t xml:space="preserve">650270  </w:t>
      </w:r>
      <w:proofErr w:type="spellStart"/>
      <w:r w:rsidRPr="0013161D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proofErr w:type="gramEnd"/>
      <w:r w:rsidRPr="0013161D">
        <w:rPr>
          <w:rFonts w:ascii="Times New Roman" w:hAnsi="Times New Roman" w:cs="Times New Roman"/>
          <w:b/>
          <w:sz w:val="28"/>
          <w:szCs w:val="28"/>
        </w:rPr>
        <w:t xml:space="preserve"> Верх-Чебула, ул.Мира,4</w:t>
      </w:r>
    </w:p>
    <w:p w14:paraId="12115B1E" w14:textId="77777777" w:rsidR="009A2C73" w:rsidRPr="0013161D" w:rsidRDefault="009A2C73" w:rsidP="009A2C7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тел</w:t>
      </w:r>
      <w:r w:rsidRPr="0013161D">
        <w:rPr>
          <w:rFonts w:ascii="Times New Roman" w:hAnsi="Times New Roman" w:cs="Times New Roman"/>
          <w:b/>
          <w:sz w:val="28"/>
          <w:szCs w:val="28"/>
          <w:lang w:val="en-US"/>
        </w:rPr>
        <w:t>. 8(384-44) 2-13-00 e-mail: kspcheb@mail.ru</w:t>
      </w:r>
    </w:p>
    <w:p w14:paraId="3EE14160" w14:textId="77777777" w:rsidR="009A2C73" w:rsidRPr="0013161D" w:rsidRDefault="009A2C73" w:rsidP="009A2C7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6295D18C" w14:textId="77777777" w:rsidR="009A2C73" w:rsidRPr="0013161D" w:rsidRDefault="009A2C73" w:rsidP="009A2C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61D">
        <w:rPr>
          <w:rFonts w:ascii="Times New Roman" w:hAnsi="Times New Roman" w:cs="Times New Roman"/>
          <w:b/>
          <w:bCs/>
          <w:sz w:val="28"/>
          <w:szCs w:val="28"/>
        </w:rPr>
        <w:t xml:space="preserve">АКТ </w:t>
      </w:r>
    </w:p>
    <w:p w14:paraId="2894C140" w14:textId="384F57B4" w:rsidR="009A2C73" w:rsidRDefault="009A2C73" w:rsidP="009A2C7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13161D">
        <w:rPr>
          <w:rFonts w:ascii="Times New Roman" w:hAnsi="Times New Roman" w:cs="Times New Roman"/>
          <w:b/>
          <w:bCs/>
          <w:sz w:val="28"/>
          <w:szCs w:val="28"/>
        </w:rPr>
        <w:t>контрольного  мероприятия</w:t>
      </w:r>
      <w:proofErr w:type="gramEnd"/>
      <w:r w:rsidRPr="0013161D">
        <w:rPr>
          <w:rFonts w:ascii="Times New Roman" w:hAnsi="Times New Roman" w:cs="Times New Roman"/>
          <w:b/>
          <w:bCs/>
          <w:sz w:val="28"/>
          <w:szCs w:val="28"/>
        </w:rPr>
        <w:t xml:space="preserve"> «Проверка отдельных  вопросов финансово-хозяйственной  деятельности </w:t>
      </w:r>
      <w:r w:rsidR="00C34C82">
        <w:rPr>
          <w:rFonts w:ascii="Times New Roman" w:hAnsi="Times New Roman" w:cs="Times New Roman"/>
          <w:b/>
          <w:bCs/>
          <w:sz w:val="28"/>
          <w:szCs w:val="28"/>
        </w:rPr>
        <w:t xml:space="preserve"> и  соблюдение  исполнения  законодательства Российской  Федерации  о контрактной  системе в сфере закупок товаров, работ,  услуг  для  государственных и муниципальных нужд</w:t>
      </w:r>
      <w:r w:rsidRPr="0013161D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 финансового  контроля»  за 202</w:t>
      </w:r>
      <w:r w:rsidR="00C34C8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3161D">
        <w:rPr>
          <w:rFonts w:ascii="Times New Roman" w:hAnsi="Times New Roman" w:cs="Times New Roman"/>
          <w:b/>
          <w:bCs/>
          <w:sz w:val="28"/>
          <w:szCs w:val="28"/>
        </w:rPr>
        <w:t xml:space="preserve">  год </w:t>
      </w:r>
      <w:r w:rsidRPr="0013161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«</w:t>
      </w:r>
      <w:proofErr w:type="spellStart"/>
      <w:r w:rsidR="00C34C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Усть</w:t>
      </w:r>
      <w:proofErr w:type="spellEnd"/>
      <w:r w:rsidR="00C34C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– </w:t>
      </w:r>
      <w:proofErr w:type="spellStart"/>
      <w:r w:rsidR="00C34C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Сертинск</w:t>
      </w:r>
      <w:r w:rsidR="00CA64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ого</w:t>
      </w:r>
      <w:proofErr w:type="spellEnd"/>
      <w:r w:rsidR="00CA64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34C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территориальн</w:t>
      </w:r>
      <w:r w:rsidR="00CA64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ого </w:t>
      </w:r>
      <w:r w:rsidR="00C34C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отдел</w:t>
      </w:r>
      <w:r w:rsidR="00CA649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</w:t>
      </w:r>
      <w:r w:rsidR="00C34C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Чебулинского муниципального округа»</w:t>
      </w:r>
    </w:p>
    <w:p w14:paraId="6DC68279" w14:textId="77777777" w:rsidR="009A2C73" w:rsidRPr="0013161D" w:rsidRDefault="009A2C73" w:rsidP="009A2C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884E12" w14:textId="6B312D53" w:rsidR="009A2C73" w:rsidRPr="0013161D" w:rsidRDefault="009A2C73" w:rsidP="009A2C7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61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3161D">
        <w:rPr>
          <w:rFonts w:ascii="Times New Roman" w:hAnsi="Times New Roman" w:cs="Times New Roman"/>
          <w:sz w:val="28"/>
          <w:szCs w:val="28"/>
        </w:rPr>
        <w:t xml:space="preserve"> Верх-Чебула                                                                  </w:t>
      </w:r>
      <w:proofErr w:type="gramStart"/>
      <w:r w:rsidRPr="0013161D">
        <w:rPr>
          <w:rFonts w:ascii="Times New Roman" w:hAnsi="Times New Roman" w:cs="Times New Roman"/>
          <w:sz w:val="28"/>
          <w:szCs w:val="28"/>
        </w:rPr>
        <w:t xml:space="preserve">   </w:t>
      </w:r>
      <w:r w:rsidRPr="00056E3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56E3C" w:rsidRPr="00056E3C">
        <w:rPr>
          <w:rFonts w:ascii="Times New Roman" w:hAnsi="Times New Roman" w:cs="Times New Roman"/>
          <w:sz w:val="28"/>
          <w:szCs w:val="28"/>
        </w:rPr>
        <w:t>23</w:t>
      </w:r>
      <w:r w:rsidRPr="00056E3C">
        <w:rPr>
          <w:rFonts w:ascii="Times New Roman" w:hAnsi="Times New Roman" w:cs="Times New Roman"/>
          <w:sz w:val="28"/>
          <w:szCs w:val="28"/>
        </w:rPr>
        <w:t>»</w:t>
      </w:r>
      <w:r w:rsidR="00056E3C" w:rsidRPr="00056E3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056E3C">
        <w:rPr>
          <w:rFonts w:ascii="Times New Roman" w:hAnsi="Times New Roman" w:cs="Times New Roman"/>
          <w:sz w:val="28"/>
          <w:szCs w:val="28"/>
        </w:rPr>
        <w:t xml:space="preserve"> 202</w:t>
      </w:r>
      <w:r w:rsidR="00056E3C" w:rsidRPr="00056E3C">
        <w:rPr>
          <w:rFonts w:ascii="Times New Roman" w:hAnsi="Times New Roman" w:cs="Times New Roman"/>
          <w:sz w:val="28"/>
          <w:szCs w:val="28"/>
        </w:rPr>
        <w:t>4</w:t>
      </w:r>
      <w:r w:rsidRPr="00056E3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F27FAF4" w14:textId="77777777" w:rsidR="009A2C73" w:rsidRDefault="009A2C73" w:rsidP="009A2C73">
      <w:pPr>
        <w:spacing w:line="329" w:lineRule="auto"/>
        <w:jc w:val="center"/>
      </w:pPr>
    </w:p>
    <w:p w14:paraId="4BD34A91" w14:textId="77777777" w:rsidR="009A2C73" w:rsidRPr="00C34C82" w:rsidRDefault="009A2C73" w:rsidP="009A2C73">
      <w:pPr>
        <w:tabs>
          <w:tab w:val="left" w:pos="1388"/>
        </w:tabs>
        <w:ind w:left="1020"/>
        <w:rPr>
          <w:rFonts w:ascii="Times New Roman" w:hAnsi="Times New Roman" w:cs="Times New Roman"/>
          <w:b/>
          <w:bCs/>
          <w:sz w:val="28"/>
          <w:szCs w:val="28"/>
        </w:rPr>
      </w:pPr>
      <w:r w:rsidRPr="00C34C82">
        <w:rPr>
          <w:rFonts w:ascii="Times New Roman" w:hAnsi="Times New Roman" w:cs="Times New Roman"/>
          <w:b/>
          <w:bCs/>
          <w:sz w:val="28"/>
          <w:szCs w:val="28"/>
        </w:rPr>
        <w:t>Основание для проведения контрольного мероприятия</w:t>
      </w:r>
    </w:p>
    <w:p w14:paraId="03E0740C" w14:textId="77777777" w:rsidR="009A2C73" w:rsidRPr="00C34C82" w:rsidRDefault="009A2C73" w:rsidP="009A2C73">
      <w:pPr>
        <w:tabs>
          <w:tab w:val="left" w:pos="1388"/>
        </w:tabs>
        <w:ind w:left="10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09BE4" w14:textId="45A73ABB" w:rsidR="009A2C73" w:rsidRPr="00C34C82" w:rsidRDefault="009A2C73" w:rsidP="009A2C73">
      <w:pPr>
        <w:spacing w:after="2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Положение «О Контрольно-счетной палате Чебулинского муниципального округа», утвержденного решением Совета народных  депутатов Чебулинского  муниципального округа от 08.11.2021 г. №196; пункт 2.</w:t>
      </w:r>
      <w:r w:rsidR="00750B00">
        <w:rPr>
          <w:rFonts w:ascii="Times New Roman" w:hAnsi="Times New Roman" w:cs="Times New Roman"/>
          <w:sz w:val="28"/>
          <w:szCs w:val="28"/>
        </w:rPr>
        <w:t>1</w:t>
      </w:r>
      <w:r w:rsidRPr="00C34C82">
        <w:rPr>
          <w:rFonts w:ascii="Times New Roman" w:hAnsi="Times New Roman" w:cs="Times New Roman"/>
          <w:sz w:val="28"/>
          <w:szCs w:val="28"/>
        </w:rPr>
        <w:t>. плана работы КСП Чебулинского муниципального округа на  202</w:t>
      </w:r>
      <w:r w:rsidR="00750B00">
        <w:rPr>
          <w:rFonts w:ascii="Times New Roman" w:hAnsi="Times New Roman" w:cs="Times New Roman"/>
          <w:sz w:val="28"/>
          <w:szCs w:val="28"/>
        </w:rPr>
        <w:t>4</w:t>
      </w:r>
      <w:r w:rsidRPr="00C34C82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Председателя КСП от </w:t>
      </w:r>
      <w:r w:rsidR="00750B00">
        <w:rPr>
          <w:rFonts w:ascii="Times New Roman" w:hAnsi="Times New Roman" w:cs="Times New Roman"/>
          <w:sz w:val="28"/>
          <w:szCs w:val="28"/>
        </w:rPr>
        <w:t>20</w:t>
      </w:r>
      <w:r w:rsidRPr="00C34C82">
        <w:rPr>
          <w:rFonts w:ascii="Times New Roman" w:hAnsi="Times New Roman" w:cs="Times New Roman"/>
          <w:sz w:val="28"/>
          <w:szCs w:val="28"/>
        </w:rPr>
        <w:t>.12.202</w:t>
      </w:r>
      <w:r w:rsidR="00750B00">
        <w:rPr>
          <w:rFonts w:ascii="Times New Roman" w:hAnsi="Times New Roman" w:cs="Times New Roman"/>
          <w:sz w:val="28"/>
          <w:szCs w:val="28"/>
        </w:rPr>
        <w:t>3</w:t>
      </w:r>
      <w:r w:rsidRPr="00C34C82">
        <w:rPr>
          <w:rFonts w:ascii="Times New Roman" w:hAnsi="Times New Roman" w:cs="Times New Roman"/>
          <w:sz w:val="28"/>
          <w:szCs w:val="28"/>
        </w:rPr>
        <w:t xml:space="preserve"> г. № </w:t>
      </w:r>
      <w:r w:rsidR="00750B00">
        <w:rPr>
          <w:rFonts w:ascii="Times New Roman" w:hAnsi="Times New Roman" w:cs="Times New Roman"/>
          <w:sz w:val="28"/>
          <w:szCs w:val="28"/>
        </w:rPr>
        <w:t>9</w:t>
      </w:r>
      <w:r w:rsidRPr="00C34C82">
        <w:rPr>
          <w:rFonts w:ascii="Times New Roman" w:hAnsi="Times New Roman" w:cs="Times New Roman"/>
          <w:sz w:val="28"/>
          <w:szCs w:val="28"/>
        </w:rPr>
        <w:t>-р</w:t>
      </w:r>
      <w:r w:rsidR="005B32C8">
        <w:rPr>
          <w:rFonts w:ascii="Times New Roman" w:hAnsi="Times New Roman" w:cs="Times New Roman"/>
          <w:sz w:val="28"/>
          <w:szCs w:val="28"/>
        </w:rPr>
        <w:t xml:space="preserve">, </w:t>
      </w:r>
      <w:r w:rsidRPr="00C34C82">
        <w:rPr>
          <w:rFonts w:ascii="Times New Roman" w:hAnsi="Times New Roman" w:cs="Times New Roman"/>
          <w:sz w:val="28"/>
          <w:szCs w:val="28"/>
        </w:rPr>
        <w:t xml:space="preserve">распоряжение Председателя КСП от </w:t>
      </w:r>
      <w:r w:rsidR="00750B00">
        <w:rPr>
          <w:rFonts w:ascii="Times New Roman" w:hAnsi="Times New Roman" w:cs="Times New Roman"/>
          <w:sz w:val="28"/>
          <w:szCs w:val="28"/>
        </w:rPr>
        <w:t>09</w:t>
      </w:r>
      <w:r w:rsidRPr="00C34C82">
        <w:rPr>
          <w:rFonts w:ascii="Times New Roman" w:hAnsi="Times New Roman" w:cs="Times New Roman"/>
          <w:sz w:val="28"/>
          <w:szCs w:val="28"/>
        </w:rPr>
        <w:t>.0</w:t>
      </w:r>
      <w:r w:rsidR="00750B00">
        <w:rPr>
          <w:rFonts w:ascii="Times New Roman" w:hAnsi="Times New Roman" w:cs="Times New Roman"/>
          <w:sz w:val="28"/>
          <w:szCs w:val="28"/>
        </w:rPr>
        <w:t>7</w:t>
      </w:r>
      <w:r w:rsidRPr="00C34C82">
        <w:rPr>
          <w:rFonts w:ascii="Times New Roman" w:hAnsi="Times New Roman" w:cs="Times New Roman"/>
          <w:sz w:val="28"/>
          <w:szCs w:val="28"/>
        </w:rPr>
        <w:t>.202</w:t>
      </w:r>
      <w:r w:rsidR="00750B00">
        <w:rPr>
          <w:rFonts w:ascii="Times New Roman" w:hAnsi="Times New Roman" w:cs="Times New Roman"/>
          <w:sz w:val="28"/>
          <w:szCs w:val="28"/>
        </w:rPr>
        <w:t>4</w:t>
      </w:r>
      <w:r w:rsidRPr="00C34C82">
        <w:rPr>
          <w:rFonts w:ascii="Times New Roman" w:hAnsi="Times New Roman" w:cs="Times New Roman"/>
          <w:sz w:val="28"/>
          <w:szCs w:val="28"/>
        </w:rPr>
        <w:t>г.№</w:t>
      </w:r>
      <w:r w:rsidR="00750B00">
        <w:rPr>
          <w:rFonts w:ascii="Times New Roman" w:hAnsi="Times New Roman" w:cs="Times New Roman"/>
          <w:sz w:val="28"/>
          <w:szCs w:val="28"/>
        </w:rPr>
        <w:t>4</w:t>
      </w:r>
      <w:r w:rsidRPr="00C34C82">
        <w:rPr>
          <w:rFonts w:ascii="Times New Roman" w:hAnsi="Times New Roman" w:cs="Times New Roman"/>
          <w:sz w:val="28"/>
          <w:szCs w:val="28"/>
        </w:rPr>
        <w:t>-р о проведении контрольного мероприятия.</w:t>
      </w:r>
    </w:p>
    <w:p w14:paraId="61F9681F" w14:textId="77777777" w:rsidR="009A2C73" w:rsidRPr="00C34C82" w:rsidRDefault="009A2C73" w:rsidP="009A2C73">
      <w:pPr>
        <w:tabs>
          <w:tab w:val="left" w:pos="37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C82">
        <w:rPr>
          <w:rFonts w:ascii="Times New Roman" w:hAnsi="Times New Roman" w:cs="Times New Roman"/>
          <w:b/>
          <w:bCs/>
          <w:sz w:val="28"/>
          <w:szCs w:val="28"/>
        </w:rPr>
        <w:t>Предмет контрольного мероприятия</w:t>
      </w:r>
    </w:p>
    <w:p w14:paraId="381C557D" w14:textId="77777777" w:rsidR="009A2C73" w:rsidRPr="00C34C82" w:rsidRDefault="009A2C73" w:rsidP="009A2C73">
      <w:pPr>
        <w:tabs>
          <w:tab w:val="left" w:pos="37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3208694A" w14:textId="77777777" w:rsidR="009A2C73" w:rsidRPr="00C34C82" w:rsidRDefault="009A2C73" w:rsidP="009A2C73">
      <w:pPr>
        <w:numPr>
          <w:ilvl w:val="0"/>
          <w:numId w:val="2"/>
        </w:numPr>
        <w:tabs>
          <w:tab w:val="left" w:pos="97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Учредительные документы, локальные акты, иные относящиеся к теме проверки распорядительные документы объекта контрольного мероприятия;</w:t>
      </w:r>
    </w:p>
    <w:p w14:paraId="07BBFD4D" w14:textId="77777777" w:rsidR="009A2C73" w:rsidRPr="00C34C82" w:rsidRDefault="009A2C73" w:rsidP="009A2C73">
      <w:pPr>
        <w:numPr>
          <w:ilvl w:val="0"/>
          <w:numId w:val="2"/>
        </w:numPr>
        <w:tabs>
          <w:tab w:val="left" w:pos="98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средства бюджета муниципального образования «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Чебулинский  муниципальный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округ», выделенные объекту контрольного мероприятия на осуществление финансово</w:t>
      </w:r>
      <w:r w:rsidRPr="00C34C82">
        <w:rPr>
          <w:rFonts w:ascii="Times New Roman" w:hAnsi="Times New Roman" w:cs="Times New Roman"/>
          <w:sz w:val="28"/>
          <w:szCs w:val="28"/>
        </w:rPr>
        <w:softHyphen/>
        <w:t>-хозяйственной деятельности;</w:t>
      </w:r>
    </w:p>
    <w:p w14:paraId="51F1160A" w14:textId="77777777" w:rsidR="009A2C73" w:rsidRPr="00C34C82" w:rsidRDefault="009A2C73" w:rsidP="009A2C73">
      <w:pPr>
        <w:numPr>
          <w:ilvl w:val="0"/>
          <w:numId w:val="2"/>
        </w:numPr>
        <w:tabs>
          <w:tab w:val="left" w:pos="98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регистры бухгалтерского учета; первичные документы; документы, формируемые при планировании и осуществлении закупок; информация, размещенная на официальных сайтах Российской Федерации в сети интернет </w:t>
      </w:r>
      <w:hyperlink r:id="rId7" w:history="1">
        <w:r w:rsidRPr="00C34C82">
          <w:rPr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C34C82">
          <w:rPr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C34C82">
          <w:rPr>
            <w:rFonts w:ascii="Times New Roman" w:hAnsi="Times New Roman" w:cs="Times New Roman"/>
            <w:sz w:val="28"/>
            <w:szCs w:val="28"/>
            <w:lang w:val="en-US" w:bidi="en-US"/>
          </w:rPr>
          <w:t>zakupki</w:t>
        </w:r>
        <w:proofErr w:type="spellEnd"/>
        <w:r w:rsidRPr="00C34C82">
          <w:rPr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C34C82">
          <w:rPr>
            <w:rFonts w:ascii="Times New Roman" w:hAnsi="Times New Roman" w:cs="Times New Roman"/>
            <w:sz w:val="28"/>
            <w:szCs w:val="28"/>
            <w:lang w:val="en-US" w:bidi="en-US"/>
          </w:rPr>
          <w:t>gov</w:t>
        </w:r>
        <w:r w:rsidRPr="00C34C82">
          <w:rPr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C34C82">
          <w:rPr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Pr="00C34C82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</w:p>
    <w:p w14:paraId="28E757C6" w14:textId="77777777" w:rsidR="009A2C73" w:rsidRPr="00C34C82" w:rsidRDefault="009A2C73" w:rsidP="009A2C73">
      <w:pPr>
        <w:numPr>
          <w:ilvl w:val="0"/>
          <w:numId w:val="2"/>
        </w:numPr>
        <w:tabs>
          <w:tab w:val="left" w:pos="1656"/>
        </w:tabs>
        <w:spacing w:after="2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отчетность объекта контрольного мероприятия.</w:t>
      </w:r>
    </w:p>
    <w:p w14:paraId="4E1F0E1C" w14:textId="77777777" w:rsidR="009A2C73" w:rsidRPr="00C34C82" w:rsidRDefault="009A2C73" w:rsidP="009A2C73">
      <w:pPr>
        <w:tabs>
          <w:tab w:val="left" w:pos="3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Объект контрольного мероприятия</w:t>
      </w:r>
    </w:p>
    <w:p w14:paraId="186D3771" w14:textId="3FC6F825" w:rsidR="009A2C73" w:rsidRPr="00C34C82" w:rsidRDefault="009A2C73" w:rsidP="009A2C73">
      <w:pPr>
        <w:spacing w:after="26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0596C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="00C0596C">
        <w:rPr>
          <w:rFonts w:ascii="Times New Roman" w:hAnsi="Times New Roman" w:cs="Times New Roman"/>
          <w:sz w:val="28"/>
          <w:szCs w:val="28"/>
        </w:rPr>
        <w:t>Сертинский</w:t>
      </w:r>
      <w:proofErr w:type="spellEnd"/>
      <w:r w:rsidR="00C0596C">
        <w:rPr>
          <w:rFonts w:ascii="Times New Roman" w:hAnsi="Times New Roman" w:cs="Times New Roman"/>
          <w:sz w:val="28"/>
          <w:szCs w:val="28"/>
        </w:rPr>
        <w:t xml:space="preserve">  территориальный</w:t>
      </w:r>
      <w:proofErr w:type="gramEnd"/>
      <w:r w:rsidR="00C0596C"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C34C82">
        <w:rPr>
          <w:rFonts w:ascii="Times New Roman" w:hAnsi="Times New Roman" w:cs="Times New Roman"/>
          <w:sz w:val="28"/>
          <w:szCs w:val="28"/>
        </w:rPr>
        <w:t xml:space="preserve">  Чебулинского муниципального округа»</w:t>
      </w:r>
      <w:r w:rsidR="00CA649D">
        <w:rPr>
          <w:rFonts w:ascii="Times New Roman" w:hAnsi="Times New Roman" w:cs="Times New Roman"/>
          <w:sz w:val="28"/>
          <w:szCs w:val="28"/>
        </w:rPr>
        <w:t xml:space="preserve">  -  далее  </w:t>
      </w:r>
      <w:r w:rsidR="00CA649D">
        <w:rPr>
          <w:rFonts w:ascii="Times New Roman" w:hAnsi="Times New Roman" w:cs="Times New Roman"/>
          <w:b/>
          <w:sz w:val="28"/>
          <w:szCs w:val="28"/>
        </w:rPr>
        <w:t>Отдел</w:t>
      </w:r>
      <w:r w:rsidRPr="00C34C82">
        <w:rPr>
          <w:rFonts w:ascii="Times New Roman" w:hAnsi="Times New Roman" w:cs="Times New Roman"/>
          <w:sz w:val="28"/>
          <w:szCs w:val="28"/>
        </w:rPr>
        <w:t>.</w:t>
      </w:r>
    </w:p>
    <w:p w14:paraId="30F4B9C7" w14:textId="77777777" w:rsidR="009A2C73" w:rsidRPr="00C34C82" w:rsidRDefault="009A2C73" w:rsidP="009A2C73">
      <w:pPr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b/>
          <w:bCs/>
          <w:sz w:val="28"/>
          <w:szCs w:val="28"/>
        </w:rPr>
        <w:t>Сроки начала и окончания проведения контрольного мероприятия</w:t>
      </w:r>
    </w:p>
    <w:p w14:paraId="3787C4F6" w14:textId="77777777" w:rsidR="009A2C73" w:rsidRPr="00C34C82" w:rsidRDefault="009A2C73" w:rsidP="009A2C7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9BD7A6" w14:textId="35FFB540" w:rsidR="009A2C73" w:rsidRPr="00C34C82" w:rsidRDefault="009A2C73" w:rsidP="009A2C7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Срок проверки с </w:t>
      </w:r>
      <w:r w:rsidR="00C0596C">
        <w:rPr>
          <w:rFonts w:ascii="Times New Roman" w:hAnsi="Times New Roman" w:cs="Times New Roman"/>
          <w:sz w:val="28"/>
          <w:szCs w:val="28"/>
        </w:rPr>
        <w:t>15</w:t>
      </w:r>
      <w:r w:rsidRPr="00C34C82">
        <w:rPr>
          <w:rFonts w:ascii="Times New Roman" w:hAnsi="Times New Roman" w:cs="Times New Roman"/>
          <w:sz w:val="28"/>
          <w:szCs w:val="28"/>
        </w:rPr>
        <w:t xml:space="preserve"> </w:t>
      </w:r>
      <w:r w:rsidR="00C0596C">
        <w:rPr>
          <w:rFonts w:ascii="Times New Roman" w:hAnsi="Times New Roman" w:cs="Times New Roman"/>
          <w:sz w:val="28"/>
          <w:szCs w:val="28"/>
        </w:rPr>
        <w:t>июля</w:t>
      </w:r>
      <w:r w:rsidRPr="00C34C82">
        <w:rPr>
          <w:rFonts w:ascii="Times New Roman" w:hAnsi="Times New Roman" w:cs="Times New Roman"/>
          <w:sz w:val="28"/>
          <w:szCs w:val="28"/>
        </w:rPr>
        <w:t xml:space="preserve"> 202</w:t>
      </w:r>
      <w:r w:rsidR="00C0596C">
        <w:rPr>
          <w:rFonts w:ascii="Times New Roman" w:hAnsi="Times New Roman" w:cs="Times New Roman"/>
          <w:sz w:val="28"/>
          <w:szCs w:val="28"/>
        </w:rPr>
        <w:t>4</w:t>
      </w:r>
      <w:r w:rsidRPr="00C34C82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C0596C">
        <w:rPr>
          <w:rFonts w:ascii="Times New Roman" w:hAnsi="Times New Roman" w:cs="Times New Roman"/>
          <w:sz w:val="28"/>
          <w:szCs w:val="28"/>
        </w:rPr>
        <w:t>3</w:t>
      </w:r>
      <w:r w:rsidRPr="00C34C82">
        <w:rPr>
          <w:rFonts w:ascii="Times New Roman" w:hAnsi="Times New Roman" w:cs="Times New Roman"/>
          <w:sz w:val="28"/>
          <w:szCs w:val="28"/>
        </w:rPr>
        <w:t xml:space="preserve"> </w:t>
      </w:r>
      <w:r w:rsidR="00C0596C">
        <w:rPr>
          <w:rFonts w:ascii="Times New Roman" w:hAnsi="Times New Roman" w:cs="Times New Roman"/>
          <w:sz w:val="28"/>
          <w:szCs w:val="28"/>
        </w:rPr>
        <w:t>августа</w:t>
      </w:r>
      <w:r w:rsidRPr="00C34C82">
        <w:rPr>
          <w:rFonts w:ascii="Times New Roman" w:hAnsi="Times New Roman" w:cs="Times New Roman"/>
          <w:sz w:val="28"/>
          <w:szCs w:val="28"/>
        </w:rPr>
        <w:t xml:space="preserve"> 202</w:t>
      </w:r>
      <w:r w:rsidR="00C0596C">
        <w:rPr>
          <w:rFonts w:ascii="Times New Roman" w:hAnsi="Times New Roman" w:cs="Times New Roman"/>
          <w:sz w:val="28"/>
          <w:szCs w:val="28"/>
        </w:rPr>
        <w:t>4</w:t>
      </w:r>
      <w:r w:rsidRPr="00C34C8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BACE3AD" w14:textId="46D35ECC" w:rsidR="009A2C73" w:rsidRPr="00C34C82" w:rsidRDefault="009A2C73" w:rsidP="009A2C7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Документы предоставлены </w:t>
      </w:r>
      <w:proofErr w:type="gramStart"/>
      <w:r w:rsidR="00C0596C">
        <w:rPr>
          <w:rFonts w:ascii="Times New Roman" w:hAnsi="Times New Roman" w:cs="Times New Roman"/>
          <w:sz w:val="28"/>
          <w:szCs w:val="28"/>
        </w:rPr>
        <w:t>11  и</w:t>
      </w:r>
      <w:proofErr w:type="gramEnd"/>
      <w:r w:rsidR="00C0596C">
        <w:rPr>
          <w:rFonts w:ascii="Times New Roman" w:hAnsi="Times New Roman" w:cs="Times New Roman"/>
          <w:sz w:val="28"/>
          <w:szCs w:val="28"/>
        </w:rPr>
        <w:t xml:space="preserve">  15 июля </w:t>
      </w:r>
      <w:r w:rsidRPr="00C34C82">
        <w:rPr>
          <w:rFonts w:ascii="Times New Roman" w:hAnsi="Times New Roman" w:cs="Times New Roman"/>
          <w:sz w:val="28"/>
          <w:szCs w:val="28"/>
        </w:rPr>
        <w:t>202</w:t>
      </w:r>
      <w:r w:rsidR="00C0596C">
        <w:rPr>
          <w:rFonts w:ascii="Times New Roman" w:hAnsi="Times New Roman" w:cs="Times New Roman"/>
          <w:sz w:val="28"/>
          <w:szCs w:val="28"/>
        </w:rPr>
        <w:t>4</w:t>
      </w:r>
      <w:r w:rsidRPr="00C34C8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A76519" w14:textId="77777777" w:rsidR="009A2C73" w:rsidRPr="00C34C82" w:rsidRDefault="009A2C73" w:rsidP="009A2C7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ADE56A9" w14:textId="77777777" w:rsidR="009A2C73" w:rsidRPr="00C34C82" w:rsidRDefault="009A2C73" w:rsidP="009A2C73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4EAF5E6C" w14:textId="77777777" w:rsidR="009A2C73" w:rsidRPr="00C34C82" w:rsidRDefault="009A2C73" w:rsidP="009A2C73">
      <w:pPr>
        <w:tabs>
          <w:tab w:val="left" w:pos="37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C82">
        <w:rPr>
          <w:rFonts w:ascii="Times New Roman" w:hAnsi="Times New Roman" w:cs="Times New Roman"/>
          <w:b/>
          <w:bCs/>
          <w:sz w:val="28"/>
          <w:szCs w:val="28"/>
        </w:rPr>
        <w:t>Цель контрольного мероприятия</w:t>
      </w:r>
    </w:p>
    <w:p w14:paraId="38C62496" w14:textId="77777777" w:rsidR="009A2C73" w:rsidRPr="00C34C82" w:rsidRDefault="009A2C73" w:rsidP="009A2C73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- Проверка законности, эффективности и целевого использования средств, выделенных Учреждению для осуществления финансово-хозяйственной деятельности.</w:t>
      </w:r>
    </w:p>
    <w:p w14:paraId="24764FAF" w14:textId="77777777" w:rsidR="009A2C73" w:rsidRPr="00C34C82" w:rsidRDefault="009A2C73" w:rsidP="009A2C73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69DBA119" w14:textId="5A2A86BC" w:rsidR="009A2C73" w:rsidRPr="00C34C82" w:rsidRDefault="009A2C73" w:rsidP="009A2C73">
      <w:pPr>
        <w:tabs>
          <w:tab w:val="left" w:pos="373"/>
        </w:tabs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Проверяемый период деятельности – 202</w:t>
      </w:r>
      <w:r w:rsidR="00B067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34C8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9C02296" w14:textId="77777777" w:rsidR="009A2C73" w:rsidRPr="00C34C82" w:rsidRDefault="009A2C73" w:rsidP="009A2C73">
      <w:pPr>
        <w:tabs>
          <w:tab w:val="left" w:pos="373"/>
        </w:tabs>
        <w:rPr>
          <w:rFonts w:ascii="Times New Roman" w:hAnsi="Times New Roman" w:cs="Times New Roman"/>
          <w:sz w:val="28"/>
          <w:szCs w:val="28"/>
        </w:rPr>
      </w:pPr>
    </w:p>
    <w:p w14:paraId="4AFB9A8D" w14:textId="77777777" w:rsidR="009A2C73" w:rsidRPr="00C34C82" w:rsidRDefault="009A2C73" w:rsidP="009A2C73">
      <w:pPr>
        <w:tabs>
          <w:tab w:val="left" w:pos="378"/>
        </w:tabs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Состав ответственных исполнителей</w:t>
      </w:r>
    </w:p>
    <w:p w14:paraId="3164E6B2" w14:textId="77777777" w:rsidR="009A2C73" w:rsidRPr="00C34C82" w:rsidRDefault="009A2C73" w:rsidP="009A2C73">
      <w:pPr>
        <w:rPr>
          <w:rFonts w:ascii="Times New Roman" w:hAnsi="Times New Roman" w:cs="Times New Roman"/>
          <w:sz w:val="28"/>
          <w:szCs w:val="28"/>
        </w:rPr>
      </w:pPr>
    </w:p>
    <w:p w14:paraId="06F2FB7B" w14:textId="77777777" w:rsidR="009A2C73" w:rsidRPr="00C34C82" w:rsidRDefault="009A2C73" w:rsidP="009A2C73">
      <w:pPr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Руководитель контрольного мероприятия:</w:t>
      </w:r>
    </w:p>
    <w:p w14:paraId="32A655BB" w14:textId="77777777" w:rsidR="009A2C73" w:rsidRPr="00C34C82" w:rsidRDefault="009A2C73" w:rsidP="009A2C73">
      <w:pPr>
        <w:spacing w:after="26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Шелкова И.А. – председатель Контрольно-счетной палаты 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Чебулинского  муниципального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3233BBAE" w14:textId="79CE93A7" w:rsidR="009A2C73" w:rsidRPr="00C34C82" w:rsidRDefault="009A2C73" w:rsidP="009A2C73">
      <w:pPr>
        <w:tabs>
          <w:tab w:val="left" w:pos="570"/>
        </w:tabs>
        <w:spacing w:after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C82">
        <w:rPr>
          <w:rFonts w:ascii="Times New Roman" w:hAnsi="Times New Roman" w:cs="Times New Roman"/>
          <w:b/>
          <w:bCs/>
          <w:sz w:val="28"/>
          <w:szCs w:val="28"/>
        </w:rPr>
        <w:t xml:space="preserve">Анализ учредительных документов, локальных актов и распорядительных документов Учреждения на соответствие требованиям действующего законодательства, нормативных правовых актов. Соответствие организационной и финансово-хозяйственной деятельности </w:t>
      </w:r>
      <w:proofErr w:type="gramStart"/>
      <w:r w:rsidR="00CA649D">
        <w:rPr>
          <w:rFonts w:ascii="Times New Roman" w:hAnsi="Times New Roman" w:cs="Times New Roman"/>
          <w:b/>
          <w:bCs/>
          <w:sz w:val="28"/>
          <w:szCs w:val="28"/>
        </w:rPr>
        <w:t xml:space="preserve">Отдела </w:t>
      </w:r>
      <w:r w:rsidRPr="00C34C82">
        <w:rPr>
          <w:rFonts w:ascii="Times New Roman" w:hAnsi="Times New Roman" w:cs="Times New Roman"/>
          <w:b/>
          <w:bCs/>
          <w:sz w:val="28"/>
          <w:szCs w:val="28"/>
        </w:rPr>
        <w:t xml:space="preserve"> его</w:t>
      </w:r>
      <w:proofErr w:type="gramEnd"/>
      <w:r w:rsidRPr="00C34C82">
        <w:rPr>
          <w:rFonts w:ascii="Times New Roman" w:hAnsi="Times New Roman" w:cs="Times New Roman"/>
          <w:b/>
          <w:bCs/>
          <w:sz w:val="28"/>
          <w:szCs w:val="28"/>
        </w:rPr>
        <w:t xml:space="preserve"> учредительным документам</w:t>
      </w:r>
    </w:p>
    <w:p w14:paraId="1E06523D" w14:textId="1C1F207A" w:rsidR="00CA649D" w:rsidRDefault="0069482D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Усть-Сертинский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территориальный отдел </w:t>
      </w:r>
      <w:r w:rsidR="009A2C73" w:rsidRPr="00C34C82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округа» является </w:t>
      </w:r>
      <w:r w:rsidR="00CA649D">
        <w:rPr>
          <w:rFonts w:ascii="Times New Roman" w:hAnsi="Times New Roman" w:cs="Times New Roman"/>
          <w:sz w:val="28"/>
          <w:szCs w:val="28"/>
        </w:rPr>
        <w:t xml:space="preserve">функциональным (отраслевым)  органом Территориального  управления по  обеспечению  жизнедеятельности  Чебулинского  муниципального  округа,  наделенным  правом  юридического  лица,  является некоммерческой  организацией,  созданной  в  форме муниципального  </w:t>
      </w:r>
      <w:r w:rsidR="00CA649D" w:rsidRPr="00CA649D">
        <w:rPr>
          <w:rFonts w:ascii="Times New Roman" w:hAnsi="Times New Roman" w:cs="Times New Roman"/>
          <w:b/>
          <w:bCs/>
          <w:sz w:val="28"/>
          <w:szCs w:val="28"/>
        </w:rPr>
        <w:t xml:space="preserve">казенного  </w:t>
      </w:r>
      <w:r w:rsidR="00CA649D">
        <w:rPr>
          <w:rFonts w:ascii="Times New Roman" w:hAnsi="Times New Roman" w:cs="Times New Roman"/>
          <w:sz w:val="28"/>
          <w:szCs w:val="28"/>
        </w:rPr>
        <w:t>учреждения  для  осуществления управленческих  функций в отраслях и сферах  Чебулинского  муниципального  округа, предусмотренных Положением об «</w:t>
      </w:r>
      <w:proofErr w:type="spellStart"/>
      <w:r w:rsidR="00CA649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A649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A649D">
        <w:rPr>
          <w:rFonts w:ascii="Times New Roman" w:hAnsi="Times New Roman" w:cs="Times New Roman"/>
          <w:sz w:val="28"/>
          <w:szCs w:val="28"/>
        </w:rPr>
        <w:t>Сертинском</w:t>
      </w:r>
      <w:proofErr w:type="spellEnd"/>
      <w:r w:rsidR="00CA649D">
        <w:rPr>
          <w:rFonts w:ascii="Times New Roman" w:hAnsi="Times New Roman" w:cs="Times New Roman"/>
          <w:sz w:val="28"/>
          <w:szCs w:val="28"/>
        </w:rPr>
        <w:t xml:space="preserve">  территориальном  отделе  Чебулинского муниципального  округа.</w:t>
      </w:r>
    </w:p>
    <w:p w14:paraId="5CCEF5C5" w14:textId="63B28577" w:rsidR="009A2C73" w:rsidRPr="006E4CE8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CE8">
        <w:rPr>
          <w:rFonts w:ascii="Times New Roman" w:hAnsi="Times New Roman" w:cs="Times New Roman"/>
          <w:sz w:val="28"/>
          <w:szCs w:val="28"/>
        </w:rPr>
        <w:t xml:space="preserve">Деятельность  </w:t>
      </w:r>
      <w:r w:rsidR="006E4CE8" w:rsidRPr="006E4CE8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6E4CE8" w:rsidRPr="006E4CE8">
        <w:rPr>
          <w:rFonts w:ascii="Times New Roman" w:hAnsi="Times New Roman" w:cs="Times New Roman"/>
          <w:sz w:val="28"/>
          <w:szCs w:val="28"/>
        </w:rPr>
        <w:t xml:space="preserve"> </w:t>
      </w:r>
      <w:r w:rsidRPr="006E4CE8">
        <w:rPr>
          <w:rFonts w:ascii="Times New Roman" w:hAnsi="Times New Roman" w:cs="Times New Roman"/>
          <w:sz w:val="28"/>
          <w:szCs w:val="28"/>
        </w:rPr>
        <w:t xml:space="preserve"> регулируется Гражданским кодексом РФ и Федеральным законом от 12.01.1996 г. № 7-ФЗ «О некоммерческих организациях» (далее - Федеральный закон № 7-ФЗ).</w:t>
      </w:r>
    </w:p>
    <w:p w14:paraId="0AB761AF" w14:textId="069CF49E" w:rsidR="009A2C73" w:rsidRPr="006E4CE8" w:rsidRDefault="006E4CE8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E3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A2C73" w:rsidRPr="00056E3C">
        <w:rPr>
          <w:rFonts w:ascii="Times New Roman" w:hAnsi="Times New Roman" w:cs="Times New Roman"/>
          <w:sz w:val="28"/>
          <w:szCs w:val="28"/>
        </w:rPr>
        <w:t xml:space="preserve"> создан</w:t>
      </w:r>
      <w:proofErr w:type="gramEnd"/>
      <w:r w:rsidR="009A2C73" w:rsidRPr="00056E3C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кодексом РФ  приказом Территориального управления по обеспечению жизнедеятельности Чебулинского муниципального округа  от 24.12.2019 г.№ 39/19.</w:t>
      </w:r>
      <w:r w:rsidR="009A2C73" w:rsidRPr="006E4C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B2541" w14:textId="2E265EF0" w:rsidR="009A2C73" w:rsidRPr="00C34C82" w:rsidRDefault="009A2C73" w:rsidP="004807A2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4C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с Гражданским кодексом РФ, во исполнение решения Совета народных депутатов Чебулинского муниципального района от </w:t>
      </w:r>
      <w:r w:rsidRPr="006E4CE8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23.12.2019 г. № 254 «Об утверждении структуры администрации Чебулинского муниципального района», для проведения единой государственной политики в сфере обеспечения жизнедеятельности и осуществления полномочий на территории Чебулинского муниципального района, руководствуясь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Положением об Управлении жизнеобеспечения администрации Чебулинского муниципального района от 27.12.2011 №528-п «О смене типа учреждения отдела жизнеобеспечения администрации Чебулинского района Кемеровской области и утверждении положения об управлении жизнеобеспечения администрации Чебулинского муниципального района Кемеровской области» (в редакции Постановления от 21.08.2018 г. №326-п</w:t>
      </w:r>
      <w:r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), по согласованию с администрацией Чебулинского муниципального района, создан </w:t>
      </w:r>
      <w:proofErr w:type="spellStart"/>
      <w:r w:rsidR="00DB3667"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>Усть</w:t>
      </w:r>
      <w:proofErr w:type="spellEnd"/>
      <w:r w:rsidR="00DB3667"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– </w:t>
      </w:r>
      <w:proofErr w:type="spellStart"/>
      <w:r w:rsidR="00DB3667"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>Сертинский</w:t>
      </w:r>
      <w:proofErr w:type="spellEnd"/>
      <w:r w:rsidR="00DB3667"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территориальный </w:t>
      </w:r>
      <w:r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  Чебулинского муниципального района</w:t>
      </w:r>
      <w:r w:rsidR="005C4B3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- п</w:t>
      </w:r>
      <w:r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>риказ управления</w:t>
      </w:r>
      <w:r w:rsidR="00DB3667"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жизнеобеспечения  администрации </w:t>
      </w:r>
      <w:r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Чебулинского муниципального </w:t>
      </w:r>
      <w:r w:rsidR="00DB3667"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района </w:t>
      </w:r>
      <w:r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 </w:t>
      </w:r>
      <w:r w:rsidR="00DB3667"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>24</w:t>
      </w:r>
      <w:r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DB3667"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>12</w:t>
      </w:r>
      <w:r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>.20</w:t>
      </w:r>
      <w:r w:rsidR="00DB3667"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19 </w:t>
      </w:r>
      <w:r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г. № </w:t>
      </w:r>
      <w:r w:rsidR="00DB3667"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>36</w:t>
      </w:r>
      <w:r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>/</w:t>
      </w:r>
      <w:r w:rsidR="00DB3667"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>19.</w:t>
      </w:r>
      <w:r w:rsidRPr="00DB36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5CDCB114" w14:textId="77777777" w:rsidR="009A2C73" w:rsidRPr="00C34C82" w:rsidRDefault="009A2C73" w:rsidP="009A2C73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198228E1" w14:textId="705B39FF" w:rsidR="009A2C73" w:rsidRPr="00C34C82" w:rsidRDefault="009A2C73" w:rsidP="009A2C73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Учреждение занесено в Единый государственный реестр юридических лиц </w:t>
      </w:r>
      <w:r w:rsidR="00DE5D9B">
        <w:rPr>
          <w:rFonts w:ascii="Times New Roman" w:hAnsi="Times New Roman" w:cs="Times New Roman"/>
          <w:sz w:val="28"/>
          <w:szCs w:val="28"/>
        </w:rPr>
        <w:t>27</w:t>
      </w:r>
      <w:r w:rsidRPr="00C34C82">
        <w:rPr>
          <w:rFonts w:ascii="Times New Roman" w:hAnsi="Times New Roman" w:cs="Times New Roman"/>
          <w:sz w:val="28"/>
          <w:szCs w:val="28"/>
        </w:rPr>
        <w:t>.</w:t>
      </w:r>
      <w:r w:rsidR="00DE5D9B">
        <w:rPr>
          <w:rFonts w:ascii="Times New Roman" w:hAnsi="Times New Roman" w:cs="Times New Roman"/>
          <w:sz w:val="28"/>
          <w:szCs w:val="28"/>
        </w:rPr>
        <w:t>12</w:t>
      </w:r>
      <w:r w:rsidRPr="00C34C82">
        <w:rPr>
          <w:rFonts w:ascii="Times New Roman" w:hAnsi="Times New Roman" w:cs="Times New Roman"/>
          <w:sz w:val="28"/>
          <w:szCs w:val="28"/>
        </w:rPr>
        <w:t>.20</w:t>
      </w:r>
      <w:r w:rsidR="00DE5D9B">
        <w:rPr>
          <w:rFonts w:ascii="Times New Roman" w:hAnsi="Times New Roman" w:cs="Times New Roman"/>
          <w:sz w:val="28"/>
          <w:szCs w:val="28"/>
        </w:rPr>
        <w:t>19</w:t>
      </w:r>
      <w:r w:rsidRPr="00C34C82">
        <w:rPr>
          <w:rFonts w:ascii="Times New Roman" w:hAnsi="Times New Roman" w:cs="Times New Roman"/>
          <w:sz w:val="28"/>
          <w:szCs w:val="28"/>
        </w:rPr>
        <w:t xml:space="preserve"> г. под основным государственным регистрационным номером (ОГРН) 11942050248</w:t>
      </w:r>
      <w:r w:rsidR="00DE5D9B">
        <w:rPr>
          <w:rFonts w:ascii="Times New Roman" w:hAnsi="Times New Roman" w:cs="Times New Roman"/>
          <w:sz w:val="28"/>
          <w:szCs w:val="28"/>
        </w:rPr>
        <w:t>15</w:t>
      </w:r>
      <w:r w:rsidRPr="00C34C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6706B2" w14:textId="319225A8" w:rsidR="009A2C73" w:rsidRPr="00C34C82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Отдел в своей основной  деятельности руководствуется Конституцией РФ, действующим законодательством Российской Федерации и Кемеровской области – Кузбасса, приказами, распоряжениями, инструкциями Министерства  финансов РФ, нормативно – правовыми актами Правительства Кемеровской области – Кузбасса, Чебулинского  муниципального округа, Территориального управления по обеспечению жизнедеятельности Чебулинского муниципального округа  и  Положением</w:t>
      </w:r>
      <w:r w:rsidR="00DE5D9B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="00DE5D9B">
        <w:rPr>
          <w:rFonts w:ascii="Times New Roman" w:hAnsi="Times New Roman" w:cs="Times New Roman"/>
          <w:sz w:val="28"/>
          <w:szCs w:val="28"/>
        </w:rPr>
        <w:t>Усть-Сертинском</w:t>
      </w:r>
      <w:proofErr w:type="spellEnd"/>
      <w:r w:rsidR="00DE5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D9B">
        <w:rPr>
          <w:rFonts w:ascii="Times New Roman" w:hAnsi="Times New Roman" w:cs="Times New Roman"/>
          <w:sz w:val="28"/>
          <w:szCs w:val="28"/>
        </w:rPr>
        <w:t>территорильном</w:t>
      </w:r>
      <w:proofErr w:type="spellEnd"/>
      <w:r w:rsidR="00DE5D9B">
        <w:rPr>
          <w:rFonts w:ascii="Times New Roman" w:hAnsi="Times New Roman" w:cs="Times New Roman"/>
          <w:sz w:val="28"/>
          <w:szCs w:val="28"/>
        </w:rPr>
        <w:t xml:space="preserve">  отделе </w:t>
      </w:r>
      <w:r w:rsidR="00DE5D9B" w:rsidRPr="00C34C82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="00DE5D9B">
        <w:rPr>
          <w:rFonts w:ascii="Times New Roman" w:hAnsi="Times New Roman" w:cs="Times New Roman"/>
          <w:sz w:val="28"/>
          <w:szCs w:val="28"/>
        </w:rPr>
        <w:t xml:space="preserve"> </w:t>
      </w:r>
      <w:r w:rsidRPr="00C34C82">
        <w:rPr>
          <w:rFonts w:ascii="Times New Roman" w:hAnsi="Times New Roman" w:cs="Times New Roman"/>
          <w:sz w:val="28"/>
          <w:szCs w:val="28"/>
        </w:rPr>
        <w:t>.</w:t>
      </w:r>
    </w:p>
    <w:p w14:paraId="5878B507" w14:textId="1C3DF260" w:rsidR="009A2C73" w:rsidRPr="00C34C82" w:rsidRDefault="009A2C73" w:rsidP="009A2C73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DE5D9B">
        <w:rPr>
          <w:rFonts w:ascii="Times New Roman" w:hAnsi="Times New Roman" w:cs="Times New Roman"/>
          <w:sz w:val="28"/>
          <w:szCs w:val="28"/>
        </w:rPr>
        <w:t>Отдела</w:t>
      </w:r>
      <w:r w:rsidRPr="00C34C82">
        <w:rPr>
          <w:rFonts w:ascii="Times New Roman" w:hAnsi="Times New Roman" w:cs="Times New Roman"/>
          <w:sz w:val="28"/>
          <w:szCs w:val="28"/>
        </w:rPr>
        <w:t xml:space="preserve">, Учредителем является Территориальное управление по обеспечению 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жизнедеятельности  Чебулинского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14:paraId="1F096865" w14:textId="2F45B491" w:rsidR="009A2C73" w:rsidRPr="00C34C82" w:rsidRDefault="009A2C73" w:rsidP="009A2C73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Собственником имущества, закрепленного за </w:t>
      </w:r>
      <w:r w:rsidR="00DE5D9B">
        <w:rPr>
          <w:rFonts w:ascii="Times New Roman" w:hAnsi="Times New Roman" w:cs="Times New Roman"/>
          <w:sz w:val="28"/>
          <w:szCs w:val="28"/>
        </w:rPr>
        <w:t>Отделом</w:t>
      </w:r>
      <w:r w:rsidRPr="00C34C82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является Комитет по управлению имуществом Чебулинского муниципального района.</w:t>
      </w:r>
    </w:p>
    <w:p w14:paraId="46F6BB8A" w14:textId="136104FE" w:rsidR="009A2C73" w:rsidRPr="009A64D9" w:rsidRDefault="009A2C73" w:rsidP="009A2C73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C82">
        <w:rPr>
          <w:rFonts w:ascii="Times New Roman" w:hAnsi="Times New Roman" w:cs="Times New Roman"/>
          <w:sz w:val="28"/>
          <w:szCs w:val="28"/>
        </w:rPr>
        <w:t>Согласно  выписки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</w:t>
      </w:r>
      <w:r w:rsidR="009A64D9">
        <w:rPr>
          <w:rFonts w:ascii="Times New Roman" w:hAnsi="Times New Roman" w:cs="Times New Roman"/>
          <w:sz w:val="28"/>
          <w:szCs w:val="28"/>
        </w:rPr>
        <w:t>Отдела</w:t>
      </w:r>
      <w:r w:rsidRPr="00C34C82">
        <w:rPr>
          <w:rFonts w:ascii="Times New Roman" w:hAnsi="Times New Roman" w:cs="Times New Roman"/>
          <w:sz w:val="28"/>
          <w:szCs w:val="28"/>
        </w:rPr>
        <w:t xml:space="preserve"> - указан юридический адрес: 6522</w:t>
      </w:r>
      <w:r w:rsidR="009A64D9">
        <w:rPr>
          <w:rFonts w:ascii="Times New Roman" w:hAnsi="Times New Roman" w:cs="Times New Roman"/>
          <w:sz w:val="28"/>
          <w:szCs w:val="28"/>
        </w:rPr>
        <w:t>81</w:t>
      </w:r>
      <w:r w:rsidRPr="00C34C82">
        <w:rPr>
          <w:rFonts w:ascii="Times New Roman" w:hAnsi="Times New Roman" w:cs="Times New Roman"/>
          <w:sz w:val="28"/>
          <w:szCs w:val="28"/>
        </w:rPr>
        <w:t xml:space="preserve">, Кемеровская область - Кузбасс, Чебулинский  </w:t>
      </w:r>
      <w:proofErr w:type="spellStart"/>
      <w:r w:rsidRPr="00C34C82">
        <w:rPr>
          <w:rFonts w:ascii="Times New Roman" w:hAnsi="Times New Roman" w:cs="Times New Roman"/>
          <w:sz w:val="28"/>
          <w:szCs w:val="28"/>
        </w:rPr>
        <w:t>район,</w:t>
      </w:r>
      <w:r w:rsidR="009A64D9">
        <w:rPr>
          <w:rFonts w:ascii="Times New Roman" w:hAnsi="Times New Roman" w:cs="Times New Roman"/>
          <w:sz w:val="28"/>
          <w:szCs w:val="28"/>
        </w:rPr>
        <w:t>с.Усть-Серта</w:t>
      </w:r>
      <w:proofErr w:type="spellEnd"/>
      <w:r w:rsidRPr="009A64D9">
        <w:rPr>
          <w:rFonts w:ascii="Times New Roman" w:hAnsi="Times New Roman" w:cs="Times New Roman"/>
          <w:sz w:val="28"/>
          <w:szCs w:val="28"/>
        </w:rPr>
        <w:t xml:space="preserve">, ул. </w:t>
      </w:r>
      <w:r w:rsidR="009A64D9" w:rsidRPr="009A64D9">
        <w:rPr>
          <w:rFonts w:ascii="Times New Roman" w:hAnsi="Times New Roman" w:cs="Times New Roman"/>
          <w:sz w:val="28"/>
          <w:szCs w:val="28"/>
        </w:rPr>
        <w:t>Кирова</w:t>
      </w:r>
      <w:r w:rsidRPr="009A64D9">
        <w:rPr>
          <w:rFonts w:ascii="Times New Roman" w:hAnsi="Times New Roman" w:cs="Times New Roman"/>
          <w:sz w:val="28"/>
          <w:szCs w:val="28"/>
        </w:rPr>
        <w:t>, 1.</w:t>
      </w:r>
    </w:p>
    <w:p w14:paraId="2B1D7501" w14:textId="3B6963E5" w:rsidR="009A64D9" w:rsidRPr="009A64D9" w:rsidRDefault="009A64D9" w:rsidP="009A64D9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9A64D9">
        <w:rPr>
          <w:rFonts w:ascii="Times New Roman" w:hAnsi="Times New Roman" w:cs="Times New Roman"/>
          <w:sz w:val="28"/>
          <w:szCs w:val="28"/>
        </w:rPr>
        <w:t>Ф</w:t>
      </w:r>
      <w:r w:rsidR="009A2C73" w:rsidRPr="009A64D9">
        <w:rPr>
          <w:rFonts w:ascii="Times New Roman" w:hAnsi="Times New Roman" w:cs="Times New Roman"/>
          <w:sz w:val="28"/>
          <w:szCs w:val="28"/>
        </w:rPr>
        <w:t xml:space="preserve">актический адрес </w:t>
      </w:r>
      <w:r w:rsidRPr="009A64D9">
        <w:rPr>
          <w:rFonts w:ascii="Times New Roman" w:hAnsi="Times New Roman" w:cs="Times New Roman"/>
          <w:sz w:val="28"/>
          <w:szCs w:val="28"/>
        </w:rPr>
        <w:t>Отдела</w:t>
      </w:r>
      <w:r w:rsidR="009A2C73" w:rsidRPr="009A64D9">
        <w:rPr>
          <w:rFonts w:ascii="Times New Roman" w:hAnsi="Times New Roman" w:cs="Times New Roman"/>
          <w:sz w:val="28"/>
          <w:szCs w:val="28"/>
        </w:rPr>
        <w:t xml:space="preserve">, в том числе, отраженный в   </w:t>
      </w:r>
      <w:proofErr w:type="gramStart"/>
      <w:r w:rsidR="009A2C73" w:rsidRPr="009A64D9">
        <w:rPr>
          <w:rFonts w:ascii="Times New Roman" w:hAnsi="Times New Roman" w:cs="Times New Roman"/>
          <w:sz w:val="28"/>
          <w:szCs w:val="28"/>
        </w:rPr>
        <w:t>бухгалтерских  документах</w:t>
      </w:r>
      <w:proofErr w:type="gramEnd"/>
      <w:r w:rsidR="009A2C73" w:rsidRPr="009A64D9">
        <w:rPr>
          <w:rFonts w:ascii="Times New Roman" w:hAnsi="Times New Roman" w:cs="Times New Roman"/>
          <w:sz w:val="28"/>
          <w:szCs w:val="28"/>
        </w:rPr>
        <w:t xml:space="preserve"> и договорах</w:t>
      </w:r>
      <w:r w:rsidRPr="009A64D9">
        <w:rPr>
          <w:rFonts w:ascii="Times New Roman" w:hAnsi="Times New Roman" w:cs="Times New Roman"/>
          <w:sz w:val="28"/>
          <w:szCs w:val="28"/>
        </w:rPr>
        <w:t xml:space="preserve"> :652281, Кемеровская область - Кузбасс, Чебулинский  </w:t>
      </w:r>
      <w:proofErr w:type="spellStart"/>
      <w:r w:rsidRPr="009A64D9">
        <w:rPr>
          <w:rFonts w:ascii="Times New Roman" w:hAnsi="Times New Roman" w:cs="Times New Roman"/>
          <w:sz w:val="28"/>
          <w:szCs w:val="28"/>
        </w:rPr>
        <w:t>район,с.Усть-Серта</w:t>
      </w:r>
      <w:proofErr w:type="spellEnd"/>
      <w:r w:rsidRPr="009A64D9">
        <w:rPr>
          <w:rFonts w:ascii="Times New Roman" w:hAnsi="Times New Roman" w:cs="Times New Roman"/>
          <w:sz w:val="28"/>
          <w:szCs w:val="28"/>
        </w:rPr>
        <w:t>, ул. Кирова, 1.</w:t>
      </w:r>
    </w:p>
    <w:p w14:paraId="0285769A" w14:textId="07710007" w:rsidR="009A2C73" w:rsidRDefault="009A2C73" w:rsidP="009A2C73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14:paraId="5A8A80CC" w14:textId="7D306707" w:rsidR="00940653" w:rsidRDefault="00DA4EE3" w:rsidP="00940653">
      <w:pPr>
        <w:pStyle w:val="ae"/>
        <w:autoSpaceDE w:val="0"/>
        <w:autoSpaceDN w:val="0"/>
        <w:adjustRightInd w:val="0"/>
        <w:ind w:left="1788"/>
        <w:rPr>
          <w:rFonts w:ascii="Times New Roman" w:hAnsi="Times New Roman" w:cs="Times New Roman"/>
          <w:b/>
          <w:sz w:val="28"/>
          <w:szCs w:val="28"/>
        </w:rPr>
      </w:pPr>
      <w:r w:rsidRPr="00DA4EE3">
        <w:rPr>
          <w:rFonts w:ascii="Times New Roman" w:hAnsi="Times New Roman" w:cs="Times New Roman"/>
          <w:b/>
          <w:sz w:val="28"/>
          <w:szCs w:val="28"/>
        </w:rPr>
        <w:t>Анализ учредительной базы и учредительных документов</w:t>
      </w:r>
    </w:p>
    <w:p w14:paraId="6662CCF2" w14:textId="44ED60F8" w:rsidR="00DA4EE3" w:rsidRPr="00940653" w:rsidRDefault="00DA4EE3" w:rsidP="009406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0653">
        <w:rPr>
          <w:rFonts w:ascii="Times New Roman" w:hAnsi="Times New Roman" w:cs="Times New Roman"/>
          <w:b/>
          <w:sz w:val="28"/>
          <w:szCs w:val="28"/>
        </w:rPr>
        <w:t>муниципального казенного учреждения «</w:t>
      </w:r>
      <w:proofErr w:type="spellStart"/>
      <w:r w:rsidRPr="00940653">
        <w:rPr>
          <w:rFonts w:ascii="Times New Roman" w:hAnsi="Times New Roman" w:cs="Times New Roman"/>
          <w:b/>
          <w:sz w:val="28"/>
          <w:szCs w:val="28"/>
        </w:rPr>
        <w:t>Усть-Сертинский</w:t>
      </w:r>
      <w:proofErr w:type="spellEnd"/>
      <w:r w:rsidRPr="009406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065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40653">
        <w:rPr>
          <w:rFonts w:ascii="Times New Roman" w:hAnsi="Times New Roman" w:cs="Times New Roman"/>
          <w:b/>
          <w:sz w:val="28"/>
          <w:szCs w:val="28"/>
        </w:rPr>
        <w:t>территориальный отдел Чебулинского муниципального округа»</w:t>
      </w:r>
    </w:p>
    <w:p w14:paraId="36E4079A" w14:textId="77777777" w:rsidR="00DA4EE3" w:rsidRPr="00940653" w:rsidRDefault="00DA4EE3" w:rsidP="0094065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653">
        <w:rPr>
          <w:rFonts w:ascii="Times New Roman" w:hAnsi="Times New Roman" w:cs="Times New Roman"/>
          <w:sz w:val="28"/>
          <w:szCs w:val="28"/>
        </w:rPr>
        <w:t xml:space="preserve">Отдел осуществляет свою деятельность на основании </w:t>
      </w:r>
    </w:p>
    <w:p w14:paraId="775D54E0" w14:textId="768C20E8" w:rsidR="00DA4EE3" w:rsidRPr="00DA4EE3" w:rsidRDefault="00DA4EE3" w:rsidP="00DA4E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A4EE3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DA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EE3">
        <w:rPr>
          <w:rFonts w:ascii="Times New Roman" w:hAnsi="Times New Roman" w:cs="Times New Roman"/>
          <w:bCs/>
          <w:sz w:val="28"/>
          <w:szCs w:val="28"/>
        </w:rPr>
        <w:t>Усть-</w:t>
      </w:r>
      <w:proofErr w:type="gramStart"/>
      <w:r w:rsidRPr="00DA4EE3">
        <w:rPr>
          <w:rFonts w:ascii="Times New Roman" w:hAnsi="Times New Roman" w:cs="Times New Roman"/>
          <w:bCs/>
          <w:sz w:val="28"/>
          <w:szCs w:val="28"/>
        </w:rPr>
        <w:t>Сертинск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proofErr w:type="spellEnd"/>
      <w:r w:rsidRPr="00DA4EE3">
        <w:rPr>
          <w:rFonts w:ascii="Times New Roman" w:hAnsi="Times New Roman" w:cs="Times New Roman"/>
          <w:bCs/>
          <w:sz w:val="28"/>
          <w:szCs w:val="28"/>
        </w:rPr>
        <w:t xml:space="preserve">  территориальн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proofErr w:type="gramEnd"/>
      <w:r w:rsidRPr="00DA4EE3">
        <w:rPr>
          <w:rFonts w:ascii="Times New Roman" w:hAnsi="Times New Roman" w:cs="Times New Roman"/>
          <w:bCs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A4EE3">
        <w:rPr>
          <w:rFonts w:ascii="Times New Roman" w:hAnsi="Times New Roman" w:cs="Times New Roman"/>
          <w:bCs/>
          <w:sz w:val="28"/>
          <w:szCs w:val="28"/>
        </w:rPr>
        <w:t xml:space="preserve"> Чебулинского муниципального округа»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DA4EE3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A4EE3">
        <w:rPr>
          <w:rFonts w:ascii="Times New Roman" w:hAnsi="Times New Roman" w:cs="Times New Roman"/>
          <w:sz w:val="28"/>
          <w:szCs w:val="28"/>
        </w:rPr>
        <w:t xml:space="preserve">), утверждённого приказом </w:t>
      </w:r>
      <w:r w:rsidR="000E5F31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Территориального  управления по  обеспечению жизнедеятельности </w:t>
      </w:r>
      <w:r w:rsidRPr="00DA4EE3">
        <w:rPr>
          <w:rFonts w:ascii="Times New Roman" w:hAnsi="Times New Roman" w:cs="Times New Roman"/>
          <w:sz w:val="28"/>
          <w:szCs w:val="28"/>
        </w:rPr>
        <w:t xml:space="preserve">Чебулинского  муниципального  </w:t>
      </w:r>
      <w:r w:rsidR="000E5F31">
        <w:rPr>
          <w:rFonts w:ascii="Times New Roman" w:hAnsi="Times New Roman" w:cs="Times New Roman"/>
          <w:sz w:val="28"/>
          <w:szCs w:val="28"/>
        </w:rPr>
        <w:t>округа</w:t>
      </w:r>
      <w:r w:rsidRPr="00DA4EE3">
        <w:rPr>
          <w:rFonts w:ascii="Times New Roman" w:hAnsi="Times New Roman" w:cs="Times New Roman"/>
          <w:sz w:val="28"/>
          <w:szCs w:val="28"/>
        </w:rPr>
        <w:t xml:space="preserve">  от </w:t>
      </w:r>
      <w:r w:rsidR="000E5F31">
        <w:rPr>
          <w:rFonts w:ascii="Times New Roman" w:hAnsi="Times New Roman" w:cs="Times New Roman"/>
          <w:sz w:val="28"/>
          <w:szCs w:val="28"/>
        </w:rPr>
        <w:t>14</w:t>
      </w:r>
      <w:r w:rsidRPr="00DA4EE3">
        <w:rPr>
          <w:rFonts w:ascii="Times New Roman" w:hAnsi="Times New Roman" w:cs="Times New Roman"/>
          <w:sz w:val="28"/>
          <w:szCs w:val="28"/>
        </w:rPr>
        <w:t>.0</w:t>
      </w:r>
      <w:r w:rsidR="000E5F31">
        <w:rPr>
          <w:rFonts w:ascii="Times New Roman" w:hAnsi="Times New Roman" w:cs="Times New Roman"/>
          <w:sz w:val="28"/>
          <w:szCs w:val="28"/>
        </w:rPr>
        <w:t>1</w:t>
      </w:r>
      <w:r w:rsidRPr="00DA4EE3">
        <w:rPr>
          <w:rFonts w:ascii="Times New Roman" w:hAnsi="Times New Roman" w:cs="Times New Roman"/>
          <w:sz w:val="28"/>
          <w:szCs w:val="28"/>
        </w:rPr>
        <w:t>.20</w:t>
      </w:r>
      <w:r w:rsidR="000E5F31">
        <w:rPr>
          <w:rFonts w:ascii="Times New Roman" w:hAnsi="Times New Roman" w:cs="Times New Roman"/>
          <w:sz w:val="28"/>
          <w:szCs w:val="28"/>
        </w:rPr>
        <w:t>20</w:t>
      </w:r>
      <w:r w:rsidRPr="00DA4EE3">
        <w:rPr>
          <w:rFonts w:ascii="Times New Roman" w:hAnsi="Times New Roman" w:cs="Times New Roman"/>
          <w:sz w:val="28"/>
          <w:szCs w:val="28"/>
        </w:rPr>
        <w:t>г.  №</w:t>
      </w:r>
      <w:r w:rsidR="000E5F31">
        <w:rPr>
          <w:rFonts w:ascii="Times New Roman" w:hAnsi="Times New Roman" w:cs="Times New Roman"/>
          <w:sz w:val="28"/>
          <w:szCs w:val="28"/>
        </w:rPr>
        <w:t>05/</w:t>
      </w:r>
      <w:proofErr w:type="gramStart"/>
      <w:r w:rsidR="000E5F31">
        <w:rPr>
          <w:rFonts w:ascii="Times New Roman" w:hAnsi="Times New Roman" w:cs="Times New Roman"/>
          <w:sz w:val="28"/>
          <w:szCs w:val="28"/>
        </w:rPr>
        <w:t>20</w:t>
      </w:r>
      <w:r w:rsidRPr="00DA4EE3">
        <w:rPr>
          <w:rFonts w:ascii="Times New Roman" w:hAnsi="Times New Roman" w:cs="Times New Roman"/>
          <w:sz w:val="28"/>
          <w:szCs w:val="28"/>
        </w:rPr>
        <w:t>,</w:t>
      </w:r>
      <w:r w:rsidR="000E5F31">
        <w:rPr>
          <w:rFonts w:ascii="Times New Roman" w:hAnsi="Times New Roman" w:cs="Times New Roman"/>
          <w:sz w:val="28"/>
          <w:szCs w:val="28"/>
        </w:rPr>
        <w:t>начальни</w:t>
      </w:r>
      <w:r w:rsidR="002702D6">
        <w:rPr>
          <w:rFonts w:ascii="Times New Roman" w:hAnsi="Times New Roman" w:cs="Times New Roman"/>
          <w:sz w:val="28"/>
          <w:szCs w:val="28"/>
        </w:rPr>
        <w:t>к</w:t>
      </w:r>
      <w:r w:rsidR="000E5F31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0E5F31">
        <w:rPr>
          <w:rFonts w:ascii="Times New Roman" w:hAnsi="Times New Roman" w:cs="Times New Roman"/>
          <w:sz w:val="28"/>
          <w:szCs w:val="28"/>
        </w:rPr>
        <w:t xml:space="preserve">  управления Абрамовой  </w:t>
      </w:r>
      <w:proofErr w:type="spellStart"/>
      <w:r w:rsidR="000E5F31">
        <w:rPr>
          <w:rFonts w:ascii="Times New Roman" w:hAnsi="Times New Roman" w:cs="Times New Roman"/>
          <w:sz w:val="28"/>
          <w:szCs w:val="28"/>
        </w:rPr>
        <w:t>А.М.,с</w:t>
      </w:r>
      <w:proofErr w:type="spellEnd"/>
      <w:r w:rsidR="000E5F31">
        <w:rPr>
          <w:rFonts w:ascii="Times New Roman" w:hAnsi="Times New Roman" w:cs="Times New Roman"/>
          <w:sz w:val="28"/>
          <w:szCs w:val="28"/>
        </w:rPr>
        <w:t xml:space="preserve">  внесенными изменениями , приказ от 14.05.2020 г. №29/20.</w:t>
      </w:r>
    </w:p>
    <w:p w14:paraId="381C6552" w14:textId="0CDEDF0F" w:rsidR="00DA4EE3" w:rsidRPr="00DA4EE3" w:rsidRDefault="00DA4EE3" w:rsidP="00856D13">
      <w:pPr>
        <w:jc w:val="both"/>
        <w:rPr>
          <w:rFonts w:ascii="Times New Roman" w:hAnsi="Times New Roman" w:cs="Times New Roman"/>
          <w:sz w:val="28"/>
          <w:szCs w:val="28"/>
        </w:rPr>
      </w:pPr>
      <w:r w:rsidRPr="00DA4E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</w:t>
      </w:r>
      <w:r w:rsidRPr="00DA4EE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E5F31">
        <w:rPr>
          <w:rFonts w:ascii="Times New Roman" w:hAnsi="Times New Roman" w:cs="Times New Roman"/>
          <w:sz w:val="28"/>
          <w:szCs w:val="28"/>
        </w:rPr>
        <w:t>Отдел</w:t>
      </w:r>
      <w:r w:rsidRPr="00DA4EE3">
        <w:rPr>
          <w:rFonts w:ascii="Times New Roman" w:hAnsi="Times New Roman" w:cs="Times New Roman"/>
          <w:sz w:val="28"/>
          <w:szCs w:val="28"/>
        </w:rPr>
        <w:t xml:space="preserve">  состоит</w:t>
      </w:r>
      <w:proofErr w:type="gramEnd"/>
      <w:r w:rsidRPr="00DA4EE3">
        <w:rPr>
          <w:rFonts w:ascii="Times New Roman" w:hAnsi="Times New Roman" w:cs="Times New Roman"/>
          <w:sz w:val="28"/>
          <w:szCs w:val="28"/>
        </w:rPr>
        <w:t xml:space="preserve"> на налоговом учёте в Межрайонной инспекции Федеральной налоговой службы № 1 по Кемеровской области (4213) с присвоением ИНН/КПП </w:t>
      </w:r>
      <w:r w:rsidR="00EA4E77">
        <w:rPr>
          <w:rFonts w:ascii="Times New Roman" w:hAnsi="Times New Roman" w:cs="Times New Roman"/>
          <w:sz w:val="28"/>
          <w:szCs w:val="28"/>
        </w:rPr>
        <w:t>4213012520</w:t>
      </w:r>
      <w:r w:rsidRPr="00DA4EE3">
        <w:rPr>
          <w:rFonts w:ascii="Times New Roman" w:hAnsi="Times New Roman" w:cs="Times New Roman"/>
          <w:sz w:val="28"/>
          <w:szCs w:val="28"/>
        </w:rPr>
        <w:t>/421301001 (свидетельство</w:t>
      </w:r>
      <w:r w:rsidR="00EA4E77">
        <w:rPr>
          <w:rFonts w:ascii="Times New Roman" w:hAnsi="Times New Roman" w:cs="Times New Roman"/>
          <w:sz w:val="28"/>
          <w:szCs w:val="28"/>
        </w:rPr>
        <w:t xml:space="preserve"> </w:t>
      </w:r>
      <w:r w:rsidRPr="00DA4EE3">
        <w:rPr>
          <w:rFonts w:ascii="Times New Roman" w:hAnsi="Times New Roman" w:cs="Times New Roman"/>
          <w:sz w:val="28"/>
          <w:szCs w:val="28"/>
        </w:rPr>
        <w:t xml:space="preserve">от  </w:t>
      </w:r>
      <w:r w:rsidR="00EA4E77">
        <w:rPr>
          <w:rFonts w:ascii="Times New Roman" w:hAnsi="Times New Roman" w:cs="Times New Roman"/>
          <w:sz w:val="28"/>
          <w:szCs w:val="28"/>
        </w:rPr>
        <w:t>27</w:t>
      </w:r>
      <w:r w:rsidRPr="00DA4EE3">
        <w:rPr>
          <w:rFonts w:ascii="Times New Roman" w:hAnsi="Times New Roman" w:cs="Times New Roman"/>
          <w:sz w:val="28"/>
          <w:szCs w:val="28"/>
        </w:rPr>
        <w:t>.</w:t>
      </w:r>
      <w:r w:rsidR="00EA4E77">
        <w:rPr>
          <w:rFonts w:ascii="Times New Roman" w:hAnsi="Times New Roman" w:cs="Times New Roman"/>
          <w:sz w:val="28"/>
          <w:szCs w:val="28"/>
        </w:rPr>
        <w:t>12</w:t>
      </w:r>
      <w:r w:rsidRPr="00DA4EE3">
        <w:rPr>
          <w:rFonts w:ascii="Times New Roman" w:hAnsi="Times New Roman" w:cs="Times New Roman"/>
          <w:sz w:val="28"/>
          <w:szCs w:val="28"/>
        </w:rPr>
        <w:t>.20</w:t>
      </w:r>
      <w:r w:rsidR="00EA4E77">
        <w:rPr>
          <w:rFonts w:ascii="Times New Roman" w:hAnsi="Times New Roman" w:cs="Times New Roman"/>
          <w:sz w:val="28"/>
          <w:szCs w:val="28"/>
        </w:rPr>
        <w:t>19</w:t>
      </w:r>
      <w:r w:rsidRPr="00DA4EE3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3467CF29" w14:textId="36376C94" w:rsidR="00DA4EE3" w:rsidRPr="00DA4EE3" w:rsidRDefault="00720E9A" w:rsidP="009406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A4EE3" w:rsidRPr="00DA4EE3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proofErr w:type="gramEnd"/>
      <w:r w:rsidR="00DA4EE3" w:rsidRPr="00DA4EE3">
        <w:rPr>
          <w:rFonts w:ascii="Times New Roman" w:hAnsi="Times New Roman" w:cs="Times New Roman"/>
          <w:sz w:val="28"/>
          <w:szCs w:val="28"/>
        </w:rPr>
        <w:t xml:space="preserve"> операции с бюджетными средствами через открытые ему в установленном законом порядке лицевые счета в территориальном органе Управления Федерального казначейства по Кемеровской области.</w:t>
      </w:r>
    </w:p>
    <w:p w14:paraId="0D831F9B" w14:textId="1AE58AEA" w:rsidR="00DA4EE3" w:rsidRPr="00DA4EE3" w:rsidRDefault="00DA4EE3" w:rsidP="00DA4EE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A4EE3">
        <w:rPr>
          <w:rFonts w:ascii="Times New Roman" w:hAnsi="Times New Roman" w:cs="Times New Roman"/>
          <w:sz w:val="28"/>
          <w:szCs w:val="28"/>
        </w:rPr>
        <w:tab/>
        <w:t xml:space="preserve">Источником финансового обеспечения деятельности </w:t>
      </w:r>
      <w:r w:rsidR="00720E9A">
        <w:rPr>
          <w:rFonts w:ascii="Times New Roman" w:hAnsi="Times New Roman" w:cs="Times New Roman"/>
          <w:sz w:val="28"/>
          <w:szCs w:val="28"/>
        </w:rPr>
        <w:t>Отдела</w:t>
      </w:r>
      <w:r w:rsidRPr="00DA4EE3">
        <w:rPr>
          <w:rFonts w:ascii="Times New Roman" w:hAnsi="Times New Roman" w:cs="Times New Roman"/>
          <w:sz w:val="28"/>
          <w:szCs w:val="28"/>
        </w:rPr>
        <w:t xml:space="preserve">, формирования </w:t>
      </w:r>
      <w:proofErr w:type="gramStart"/>
      <w:r w:rsidRPr="00DA4EE3">
        <w:rPr>
          <w:rFonts w:ascii="Times New Roman" w:hAnsi="Times New Roman" w:cs="Times New Roman"/>
          <w:sz w:val="28"/>
          <w:szCs w:val="28"/>
        </w:rPr>
        <w:t>финансов  являются</w:t>
      </w:r>
      <w:proofErr w:type="gramEnd"/>
      <w:r w:rsidRPr="00DA4EE3">
        <w:rPr>
          <w:rFonts w:ascii="Times New Roman" w:hAnsi="Times New Roman" w:cs="Times New Roman"/>
          <w:sz w:val="28"/>
          <w:szCs w:val="28"/>
        </w:rPr>
        <w:t>:</w:t>
      </w:r>
    </w:p>
    <w:p w14:paraId="7A602A43" w14:textId="665CF23A" w:rsidR="00DA4EE3" w:rsidRPr="00DA4EE3" w:rsidRDefault="00DA4EE3" w:rsidP="00DA4EE3">
      <w:pPr>
        <w:widowControl/>
        <w:numPr>
          <w:ilvl w:val="0"/>
          <w:numId w:val="39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A4EE3">
        <w:rPr>
          <w:rFonts w:ascii="Times New Roman" w:hAnsi="Times New Roman" w:cs="Times New Roman"/>
          <w:sz w:val="28"/>
          <w:szCs w:val="28"/>
        </w:rPr>
        <w:t xml:space="preserve">субвенции бюджета </w:t>
      </w:r>
      <w:proofErr w:type="gramStart"/>
      <w:r w:rsidRPr="00DA4EE3">
        <w:rPr>
          <w:rFonts w:ascii="Times New Roman" w:hAnsi="Times New Roman" w:cs="Times New Roman"/>
          <w:sz w:val="28"/>
          <w:szCs w:val="28"/>
        </w:rPr>
        <w:t>Кемеровской  области</w:t>
      </w:r>
      <w:proofErr w:type="gramEnd"/>
      <w:r w:rsidR="0062143A"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DA4EE3">
        <w:rPr>
          <w:rFonts w:ascii="Times New Roman" w:hAnsi="Times New Roman" w:cs="Times New Roman"/>
          <w:sz w:val="28"/>
          <w:szCs w:val="28"/>
        </w:rPr>
        <w:t>;</w:t>
      </w:r>
    </w:p>
    <w:p w14:paraId="56424BF1" w14:textId="385C9B00" w:rsidR="00DA4EE3" w:rsidRPr="00DA4EE3" w:rsidRDefault="00DA4EE3" w:rsidP="00DA4EE3">
      <w:pPr>
        <w:widowControl/>
        <w:numPr>
          <w:ilvl w:val="0"/>
          <w:numId w:val="39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EE3">
        <w:rPr>
          <w:rFonts w:ascii="Times New Roman" w:hAnsi="Times New Roman" w:cs="Times New Roman"/>
          <w:sz w:val="28"/>
          <w:szCs w:val="28"/>
        </w:rPr>
        <w:t>средства  муниципального</w:t>
      </w:r>
      <w:proofErr w:type="gramEnd"/>
      <w:r w:rsidRPr="00DA4EE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2143A">
        <w:rPr>
          <w:rFonts w:ascii="Times New Roman" w:hAnsi="Times New Roman" w:cs="Times New Roman"/>
          <w:sz w:val="28"/>
          <w:szCs w:val="28"/>
        </w:rPr>
        <w:t>.</w:t>
      </w:r>
    </w:p>
    <w:p w14:paraId="62E9D5C1" w14:textId="77777777" w:rsidR="00DA4EE3" w:rsidRPr="00DA4EE3" w:rsidRDefault="00DA4EE3" w:rsidP="00DA4EE3">
      <w:pPr>
        <w:shd w:val="clear" w:color="auto" w:fill="FFFFFF" w:themeFill="background1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A3A95" w14:textId="1856589C" w:rsidR="00DA4EE3" w:rsidRPr="00896D23" w:rsidRDefault="00DA4EE3" w:rsidP="00DA4EE3">
      <w:pPr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6D23">
        <w:rPr>
          <w:rFonts w:ascii="Times New Roman" w:hAnsi="Times New Roman" w:cs="Times New Roman"/>
          <w:b/>
          <w:sz w:val="28"/>
          <w:szCs w:val="28"/>
        </w:rPr>
        <w:t>Должностные лица, ответственные за организационную деятельность в проверяемом периоде</w:t>
      </w:r>
    </w:p>
    <w:p w14:paraId="66664E6D" w14:textId="77777777" w:rsidR="00DA4EE3" w:rsidRPr="00896D23" w:rsidRDefault="00DA4EE3" w:rsidP="00DA4EE3">
      <w:pPr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DBA5CD" w14:textId="6FE7D4ED" w:rsidR="00DA4EE3" w:rsidRPr="0062143A" w:rsidRDefault="0062143A" w:rsidP="00D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43A">
        <w:rPr>
          <w:rFonts w:ascii="Times New Roman" w:hAnsi="Times New Roman" w:cs="Times New Roman"/>
          <w:sz w:val="28"/>
          <w:szCs w:val="28"/>
        </w:rPr>
        <w:t>Начальник Отдела Павленко В.В.</w:t>
      </w:r>
      <w:r w:rsidR="00DA4EE3" w:rsidRPr="0062143A">
        <w:rPr>
          <w:rFonts w:ascii="Times New Roman" w:hAnsi="Times New Roman" w:cs="Times New Roman"/>
          <w:sz w:val="28"/>
          <w:szCs w:val="28"/>
        </w:rPr>
        <w:t xml:space="preserve">  – наделен правом первой подписи.</w:t>
      </w:r>
    </w:p>
    <w:p w14:paraId="6BD6381A" w14:textId="77777777" w:rsidR="006869CB" w:rsidRDefault="0062143A" w:rsidP="00D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Павленко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Вадим  Викторович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EE3" w:rsidRPr="0062143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назначен </w:t>
      </w:r>
      <w:r w:rsidR="00DA4EE3" w:rsidRPr="0062143A">
        <w:rPr>
          <w:rFonts w:ascii="Times New Roman" w:hAnsi="Times New Roman" w:cs="Times New Roman"/>
          <w:sz w:val="28"/>
          <w:szCs w:val="28"/>
        </w:rPr>
        <w:t xml:space="preserve"> 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Чебулинского муниципального  округа с 24.12.2019 года, приказ Управления жизнеобеспечения администрации Чебулинского муниципального  округа от 24.12.2019 г. № 45лс/19.</w:t>
      </w:r>
      <w:r w:rsidR="00DA4EE3" w:rsidRPr="0062143A">
        <w:rPr>
          <w:rFonts w:ascii="Times New Roman" w:hAnsi="Times New Roman" w:cs="Times New Roman"/>
          <w:sz w:val="28"/>
          <w:szCs w:val="28"/>
        </w:rPr>
        <w:t xml:space="preserve"> Трудовой договор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DA4EE3" w:rsidRPr="006214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DA4EE3" w:rsidRPr="0062143A">
        <w:rPr>
          <w:rFonts w:ascii="Times New Roman" w:hAnsi="Times New Roman" w:cs="Times New Roman"/>
          <w:sz w:val="28"/>
          <w:szCs w:val="28"/>
        </w:rPr>
        <w:t xml:space="preserve">.2014 года №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DA4EE3" w:rsidRPr="0062143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19</w:t>
      </w:r>
      <w:r w:rsidR="00DA4EE3" w:rsidRPr="0062143A">
        <w:rPr>
          <w:rFonts w:ascii="Times New Roman" w:hAnsi="Times New Roman" w:cs="Times New Roman"/>
          <w:sz w:val="28"/>
          <w:szCs w:val="28"/>
        </w:rPr>
        <w:t xml:space="preserve">, заключенный с </w:t>
      </w:r>
      <w:r>
        <w:rPr>
          <w:rFonts w:ascii="Times New Roman" w:hAnsi="Times New Roman" w:cs="Times New Roman"/>
          <w:sz w:val="28"/>
          <w:szCs w:val="28"/>
        </w:rPr>
        <w:t xml:space="preserve">Павленко В.В. </w:t>
      </w:r>
      <w:r w:rsidR="00DA4EE3" w:rsidRPr="0062143A">
        <w:rPr>
          <w:rFonts w:ascii="Times New Roman" w:hAnsi="Times New Roman" w:cs="Times New Roman"/>
          <w:sz w:val="28"/>
          <w:szCs w:val="28"/>
        </w:rPr>
        <w:t xml:space="preserve"> – бессрочный.</w:t>
      </w:r>
    </w:p>
    <w:p w14:paraId="0E16B2BB" w14:textId="31A22E84" w:rsidR="00DA4EE3" w:rsidRPr="0062143A" w:rsidRDefault="006869CB" w:rsidP="00DA4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Должностная  инструкция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утверждена начальником территориального  управления по обеспечению жизнедеятельности Чебулинского  муниципального  округа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В.Н.Буданаевым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01 февраля  2023 года.</w:t>
      </w:r>
      <w:r w:rsidR="00DA4EE3" w:rsidRPr="006214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36E34" w14:textId="2D72BB06" w:rsidR="00DA4EE3" w:rsidRPr="00DA4EE3" w:rsidRDefault="00DA4EE3" w:rsidP="00DA4EE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2143A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proofErr w:type="gramStart"/>
      <w:r w:rsidR="0062143A">
        <w:rPr>
          <w:rFonts w:ascii="Times New Roman" w:hAnsi="Times New Roman" w:cs="Times New Roman"/>
          <w:sz w:val="28"/>
          <w:szCs w:val="28"/>
        </w:rPr>
        <w:t>Буданаева  Л.Г.</w:t>
      </w:r>
      <w:proofErr w:type="gramEnd"/>
      <w:r w:rsidRPr="0062143A">
        <w:rPr>
          <w:rFonts w:ascii="Times New Roman" w:hAnsi="Times New Roman" w:cs="Times New Roman"/>
          <w:sz w:val="28"/>
          <w:szCs w:val="28"/>
        </w:rPr>
        <w:t xml:space="preserve">  - наделена правом второй подписи.</w:t>
      </w:r>
    </w:p>
    <w:p w14:paraId="5712FF7A" w14:textId="25377232" w:rsidR="00DA4EE3" w:rsidRDefault="00DA4EE3" w:rsidP="00DA4EE3">
      <w:pPr>
        <w:jc w:val="both"/>
      </w:pPr>
    </w:p>
    <w:p w14:paraId="67682DE5" w14:textId="7A9BBC63" w:rsidR="009A2C73" w:rsidRPr="00C34C82" w:rsidRDefault="009A2C73" w:rsidP="009A2C73">
      <w:pPr>
        <w:ind w:firstLine="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C82">
        <w:rPr>
          <w:rFonts w:ascii="Times New Roman" w:hAnsi="Times New Roman" w:cs="Times New Roman"/>
          <w:b/>
          <w:bCs/>
          <w:sz w:val="28"/>
          <w:szCs w:val="28"/>
        </w:rPr>
        <w:t xml:space="preserve">Цели и </w:t>
      </w:r>
      <w:proofErr w:type="gramStart"/>
      <w:r w:rsidRPr="00C34C82">
        <w:rPr>
          <w:rFonts w:ascii="Times New Roman" w:hAnsi="Times New Roman" w:cs="Times New Roman"/>
          <w:b/>
          <w:bCs/>
          <w:sz w:val="28"/>
          <w:szCs w:val="28"/>
        </w:rPr>
        <w:t>основные  задачи</w:t>
      </w:r>
      <w:proofErr w:type="gramEnd"/>
      <w:r w:rsidRPr="00C34C82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</w:t>
      </w:r>
      <w:r w:rsidR="00896D23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C34C82">
        <w:rPr>
          <w:rFonts w:ascii="Times New Roman" w:hAnsi="Times New Roman" w:cs="Times New Roman"/>
          <w:b/>
          <w:bCs/>
          <w:sz w:val="28"/>
          <w:szCs w:val="28"/>
        </w:rPr>
        <w:t>чреждения</w:t>
      </w:r>
    </w:p>
    <w:p w14:paraId="22B588C1" w14:textId="77777777" w:rsidR="009A2C73" w:rsidRPr="00C34C82" w:rsidRDefault="009A2C73" w:rsidP="009A2C73">
      <w:pPr>
        <w:ind w:firstLine="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C106F" w14:textId="190CDFA3" w:rsidR="009A2C73" w:rsidRDefault="009A2C73" w:rsidP="009A2C73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Статьей 2 Положения определены цели и </w:t>
      </w:r>
      <w:r w:rsidR="009A64D9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C34C82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A64D9">
        <w:rPr>
          <w:rFonts w:ascii="Times New Roman" w:hAnsi="Times New Roman" w:cs="Times New Roman"/>
          <w:sz w:val="28"/>
          <w:szCs w:val="28"/>
        </w:rPr>
        <w:t>Отдела</w:t>
      </w:r>
      <w:r w:rsidRPr="00C34C82">
        <w:rPr>
          <w:rFonts w:ascii="Times New Roman" w:hAnsi="Times New Roman" w:cs="Times New Roman"/>
          <w:sz w:val="28"/>
          <w:szCs w:val="28"/>
        </w:rPr>
        <w:t>.</w:t>
      </w:r>
    </w:p>
    <w:p w14:paraId="1DEC2E2F" w14:textId="77777777" w:rsidR="009A64D9" w:rsidRDefault="009A64D9" w:rsidP="009A2C73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14:paraId="363309AB" w14:textId="0B525260" w:rsidR="009A64D9" w:rsidRPr="009A64D9" w:rsidRDefault="009A64D9" w:rsidP="009A64D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Hlk175573916"/>
      <w:r w:rsidRPr="009A64D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Целью деятельности</w:t>
      </w:r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Усть-Сертинского</w:t>
      </w:r>
      <w:proofErr w:type="spellEnd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территориального отдела явля</w:t>
      </w:r>
      <w:r w:rsidR="008D78F6">
        <w:rPr>
          <w:rFonts w:ascii="Times New Roman" w:eastAsia="Times New Roman" w:hAnsi="Times New Roman" w:cs="Times New Roman"/>
          <w:sz w:val="28"/>
          <w:szCs w:val="28"/>
          <w:lang w:bidi="ar-SA"/>
        </w:rPr>
        <w:t>ется</w:t>
      </w:r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обеспечение эффективного управления в общественно важных отраслях и </w:t>
      </w:r>
      <w:proofErr w:type="spellStart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сфе</w:t>
      </w:r>
      <w:proofErr w:type="spellEnd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территории населенных пунктов: </w:t>
      </w:r>
      <w:proofErr w:type="spellStart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с.Усть-Серта</w:t>
      </w:r>
      <w:proofErr w:type="spellEnd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д.Курск</w:t>
      </w:r>
      <w:proofErr w:type="spellEnd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-Смоле) </w:t>
      </w:r>
      <w:proofErr w:type="spellStart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д.Шестаково</w:t>
      </w:r>
      <w:proofErr w:type="spellEnd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д.Кураково</w:t>
      </w:r>
      <w:proofErr w:type="spellEnd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bookmarkEnd w:id="0"/>
    <w:p w14:paraId="48BF35F6" w14:textId="77777777" w:rsidR="007D2D00" w:rsidRDefault="007D2D00" w:rsidP="007D2D00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организация электро- и газоснабжения населения в </w:t>
      </w:r>
      <w:r w:rsid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</w:p>
    <w:p w14:paraId="127BC598" w14:textId="391A8077" w:rsidR="009A64D9" w:rsidRDefault="007D2D00" w:rsidP="007D2D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полномочий,</w:t>
      </w:r>
      <w:r w:rsidR="009A64D9" w:rsidRPr="009A64D9">
        <w:rPr>
          <w:rFonts w:ascii="Times New Roman" w:eastAsia="Times New Roman" w:hAnsi="Times New Roman" w:cs="Times New Roman"/>
          <w:color w:val="5F7790"/>
          <w:sz w:val="28"/>
          <w:szCs w:val="28"/>
          <w:lang w:bidi="ar-SA"/>
        </w:rPr>
        <w:t xml:space="preserve"> 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установленных законодательством Российской Федерации; </w:t>
      </w:r>
    </w:p>
    <w:p w14:paraId="1652090E" w14:textId="6EE91607" w:rsidR="009A64D9" w:rsidRPr="009A64D9" w:rsidRDefault="009A64D9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64D9">
        <w:rPr>
          <w:rFonts w:ascii="Times New Roman" w:eastAsia="Times New Roman" w:hAnsi="Times New Roman" w:cs="Times New Roman"/>
          <w:i/>
          <w:iCs/>
          <w:sz w:val="28"/>
          <w:szCs w:val="28"/>
          <w:lang w:eastAsia="en-US" w:bidi="ar-SA"/>
        </w:rPr>
        <w:t xml:space="preserve">- </w:t>
      </w:r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дорожная деятельность в отношении автомобильных дорог месть значения в границах населенных пунктов, осуществление муниципалы- контроля за сохранностью автомобильных дорог местного значения обеспечение безопасности дорожного движения на них, а также </w:t>
      </w:r>
      <w:proofErr w:type="gramStart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осуществле</w:t>
      </w:r>
      <w:r w:rsid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ние </w:t>
      </w:r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иных</w:t>
      </w:r>
      <w:proofErr w:type="gramEnd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полномочий в области использования автомобильных </w:t>
      </w:r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дорог осуществления дорожной деятельности в соответствии с законодательст</w:t>
      </w:r>
      <w:r w:rsid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вом</w:t>
      </w:r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Российской Федерации;</w:t>
      </w:r>
    </w:p>
    <w:p w14:paraId="643208F1" w14:textId="43C3E5F5" w:rsidR="009A64D9" w:rsidRPr="009A64D9" w:rsidRDefault="007D2D00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создание условий для предоставления транспортных услуг населен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ю организация транспортного обслуживания;</w:t>
      </w:r>
    </w:p>
    <w:p w14:paraId="6E8E01DB" w14:textId="72728EBB" w:rsidR="009A64D9" w:rsidRPr="009A64D9" w:rsidRDefault="007D2D00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участие в организации деятельности по сбору (в том числе раздельн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ому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сбору), транспортированию, обработке, утилизации, обезвреживав захоронению твердых коммунальных отходов;</w:t>
      </w:r>
    </w:p>
    <w:p w14:paraId="58EA1582" w14:textId="30860079" w:rsidR="009A64D9" w:rsidRPr="009A64D9" w:rsidRDefault="007D2D00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организация мероприятий по охране окружающей среды;</w:t>
      </w:r>
    </w:p>
    <w:p w14:paraId="27480C3F" w14:textId="1FCCF0EF" w:rsidR="009A64D9" w:rsidRPr="009A64D9" w:rsidRDefault="007D2D00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содержание мест захоронения, организация ритуальных услуг;</w:t>
      </w:r>
    </w:p>
    <w:p w14:paraId="120A9592" w14:textId="1443C589" w:rsidR="009A64D9" w:rsidRPr="009A64D9" w:rsidRDefault="007D2D00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обеспечение услугами связи и бытового обслуживания;</w:t>
      </w:r>
    </w:p>
    <w:p w14:paraId="3B18BCDC" w14:textId="6A860B50" w:rsidR="009A64D9" w:rsidRPr="009A64D9" w:rsidRDefault="007D2D00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обеспечение первичных мер пожарной безопасности;</w:t>
      </w:r>
    </w:p>
    <w:p w14:paraId="3F120DF4" w14:textId="447900E7" w:rsidR="009A64D9" w:rsidRPr="009A64D9" w:rsidRDefault="007D2D00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оказание поддержки гражданам и их объединениям, участвующим в ох; общественного порядка, создание условий для деятельности народных дружи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н;</w:t>
      </w:r>
    </w:p>
    <w:p w14:paraId="32AE0ECD" w14:textId="71246EEA" w:rsidR="009A64D9" w:rsidRPr="009A64D9" w:rsidRDefault="007D2D00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оказание содействия по созданию условий для организации провед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ения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независимой оценки качества оказания услуг ресурсоснабжаю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щими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организациями, управляющими компаниями в порядке и на условиях, коте установлены федеральными законами;</w:t>
      </w:r>
    </w:p>
    <w:p w14:paraId="5A7A9B0C" w14:textId="0965F092" w:rsidR="009A64D9" w:rsidRPr="009A64D9" w:rsidRDefault="007D2D00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осуществление мероприятий по отлову и содержанию безнадзор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ных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животных;</w:t>
      </w:r>
    </w:p>
    <w:p w14:paraId="2C9B0DA0" w14:textId="40A5D970" w:rsidR="009A64D9" w:rsidRPr="009A64D9" w:rsidRDefault="007D2D00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осуществление мероприятий в сфере </w:t>
      </w:r>
      <w:proofErr w:type="gramStart"/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профилактики правонаруше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ний</w:t>
      </w:r>
      <w:proofErr w:type="gramEnd"/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предусмотренных Федеральным законом «Об основах системы профилак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тики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правонарушений в Российской Федерации»;</w:t>
      </w:r>
    </w:p>
    <w:p w14:paraId="53668D0A" w14:textId="6CD756F4" w:rsidR="009A64D9" w:rsidRPr="009A64D9" w:rsidRDefault="007D2D00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организационное и материально-техническое обеспечение подготов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ка 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 муниципальных выборов, местного референдума, голосовани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отзыву</w:t>
      </w:r>
      <w:proofErr w:type="gramEnd"/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депутата;</w:t>
      </w:r>
    </w:p>
    <w:p w14:paraId="203D9146" w14:textId="5342C86A" w:rsidR="009A64D9" w:rsidRPr="009A64D9" w:rsidRDefault="007D2D00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разработка и реализация муниципальных программ в об; энергосбережения и повышения энергетической эффективности, организ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ация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проведения энергетического обследования многоквартирных домов, помещен которых составляют муниципальный жилищный фонд организация и провел иных мероприятий, предусмотренных законодательством об энергосбережен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ии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 повышении энергетической эффективности;</w:t>
      </w:r>
    </w:p>
    <w:p w14:paraId="74FAFFB2" w14:textId="25859B2C" w:rsidR="009A64D9" w:rsidRPr="009A64D9" w:rsidRDefault="007D2D00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разработка и реализация программ комплексного развития си коммунальной инфраструктуры, программ комплексного развития </w:t>
      </w:r>
      <w:proofErr w:type="gramStart"/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транспор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тной 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инфраструктуры</w:t>
      </w:r>
      <w:proofErr w:type="gramEnd"/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округа, требования к которым устанавливаются Правительс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твом 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Российской Федерации;</w:t>
      </w:r>
    </w:p>
    <w:p w14:paraId="5C3044A0" w14:textId="3C35DE3D" w:rsidR="009A64D9" w:rsidRPr="009A64D9" w:rsidRDefault="007D2D00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принятие решения о привлечении граждан </w:t>
      </w:r>
      <w:proofErr w:type="gramStart"/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к выполнении</w:t>
      </w:r>
      <w:proofErr w:type="gramEnd"/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добровольной основе социально значимых (в том числе дежурств) в </w:t>
      </w:r>
      <w:r w:rsidR="009A64D9" w:rsidRPr="009A64D9">
        <w:rPr>
          <w:rFonts w:ascii="Times New Roman" w:eastAsia="Times New Roman" w:hAnsi="Times New Roman" w:cs="Times New Roman"/>
          <w:smallCaps/>
          <w:sz w:val="28"/>
          <w:szCs w:val="28"/>
          <w:lang w:val="en-US" w:eastAsia="en-US" w:bidi="ar-SA"/>
        </w:rPr>
        <w:t>l</w:t>
      </w:r>
      <w:r w:rsidR="009A64D9" w:rsidRPr="009A64D9">
        <w:rPr>
          <w:rFonts w:ascii="Times New Roman" w:eastAsia="Times New Roman" w:hAnsi="Times New Roman" w:cs="Times New Roman"/>
          <w:smallCaps/>
          <w:sz w:val="28"/>
          <w:szCs w:val="28"/>
          <w:lang w:eastAsia="en-US" w:bidi="ar-SA"/>
        </w:rPr>
        <w:t xml:space="preserve"> 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решения вопросов местного значения;</w:t>
      </w:r>
    </w:p>
    <w:p w14:paraId="42C59CCB" w14:textId="3FECE5C8" w:rsidR="009A64D9" w:rsidRPr="009A64D9" w:rsidRDefault="007D2D00" w:rsidP="007D2D00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9A64D9"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содействует работе административной комиссии;</w:t>
      </w:r>
    </w:p>
    <w:p w14:paraId="321CFC73" w14:textId="36F803B7" w:rsidR="009A64D9" w:rsidRPr="009A64D9" w:rsidRDefault="009A64D9" w:rsidP="007D2D0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- а также решение иных вопросов местного значения в сфере градостроите</w:t>
      </w:r>
      <w:r w:rsid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льной</w:t>
      </w:r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деятельности на территории населенных пунктов: </w:t>
      </w:r>
      <w:proofErr w:type="spellStart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с.Усть-Серта</w:t>
      </w:r>
      <w:proofErr w:type="spellEnd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proofErr w:type="gramStart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д.К</w:t>
      </w:r>
      <w:proofErr w:type="spellEnd"/>
      <w:proofErr w:type="gramEnd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Смоленка, </w:t>
      </w:r>
      <w:proofErr w:type="spellStart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д.Шестаково</w:t>
      </w:r>
      <w:proofErr w:type="spellEnd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д.Кураково</w:t>
      </w:r>
      <w:proofErr w:type="spellEnd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2FB5F3CB" w14:textId="6D5414E0" w:rsidR="009A64D9" w:rsidRDefault="009A64D9" w:rsidP="007D2D00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этой связи </w:t>
      </w:r>
      <w:proofErr w:type="spellStart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Усть-Сертинский</w:t>
      </w:r>
      <w:proofErr w:type="spellEnd"/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территориальны</w:t>
      </w:r>
      <w:r w:rsid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ми </w:t>
      </w:r>
      <w:r w:rsidRPr="009A64D9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соответствующими исполнительно-распорядительными полномочиям</w:t>
      </w:r>
      <w:r w:rsid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и.</w:t>
      </w:r>
    </w:p>
    <w:p w14:paraId="0B7528E7" w14:textId="7913FBFB" w:rsidR="007D2D00" w:rsidRPr="007D2D00" w:rsidRDefault="007D2D00" w:rsidP="00CE185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Усть-Сертинский</w:t>
      </w:r>
      <w:proofErr w:type="spellEnd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территориальный отдел вправе осуществлять в </w:t>
      </w:r>
      <w:proofErr w:type="gramStart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рамка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х 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своей</w:t>
      </w:r>
      <w:proofErr w:type="gramEnd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компетенции отдельные государственные полномочия Российско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>й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Федерации и (или) Кемеровской области - Кузбасса, связанные со специфике его деятельности, в случае передачи данных полномочий в установление порядке органам местного самоуправления Чебулинского муниципальног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округа.</w:t>
      </w:r>
    </w:p>
    <w:p w14:paraId="28AED533" w14:textId="0B9C494B" w:rsidR="007D2D00" w:rsidRPr="007D2D00" w:rsidRDefault="00CE1855" w:rsidP="00CE1855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bookmarkStart w:id="1" w:name="_Hlk175573983"/>
      <w:r w:rsidRPr="00CE185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</w:t>
      </w:r>
      <w:r w:rsidR="007D2D00" w:rsidRPr="007D2D0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тдел осуществляет следующие вид деятельности, обеспечивающие достижение предусмотренных Положением целей:</w:t>
      </w:r>
    </w:p>
    <w:p w14:paraId="5635D09B" w14:textId="1AD3CA6D" w:rsidR="007D2D00" w:rsidRPr="007D2D00" w:rsidRDefault="007D2D00" w:rsidP="00CE185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управленческий (исполнительно-распорядительный) - организа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>ция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исполнения в рамках своей компетенции нормативных правовых акте Российской Федерации и Кемеровской области - Кузбасса, муниципальн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>ых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правовых актов Чебулинского муниципального округа;</w:t>
      </w:r>
    </w:p>
    <w:p w14:paraId="6990A44C" w14:textId="77777777" w:rsidR="007D2D00" w:rsidRPr="007D2D00" w:rsidRDefault="007D2D00" w:rsidP="00CE1855">
      <w:pPr>
        <w:widowControl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нормотворческий - подготовка проектов муниципальных правовых актов;</w:t>
      </w:r>
    </w:p>
    <w:p w14:paraId="6CFBD737" w14:textId="77777777" w:rsidR="007D2D00" w:rsidRPr="007D2D00" w:rsidRDefault="007D2D00" w:rsidP="00CE1855">
      <w:pPr>
        <w:widowControl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контрольный - контроль за сотрудниками отдела по вопросам, входящим предмет деятельности </w:t>
      </w:r>
      <w:proofErr w:type="spellStart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Усть-Сертинского</w:t>
      </w:r>
      <w:proofErr w:type="spellEnd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территориального отдела;</w:t>
      </w:r>
    </w:p>
    <w:p w14:paraId="147C507E" w14:textId="4CAD27B7" w:rsidR="007D2D00" w:rsidRPr="007D2D00" w:rsidRDefault="007D2D00" w:rsidP="00CE1855">
      <w:pPr>
        <w:widowControl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хозяйственный - материальное и финансовое обеспечение работы </w:t>
      </w:r>
      <w:proofErr w:type="gramStart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аппара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та 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Усть</w:t>
      </w:r>
      <w:proofErr w:type="gramEnd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-Сертинского</w:t>
      </w:r>
      <w:proofErr w:type="spellEnd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территориального отдела;</w:t>
      </w:r>
    </w:p>
    <w:p w14:paraId="0028C0D4" w14:textId="43970DB6" w:rsidR="007D2D00" w:rsidRDefault="007D2D00" w:rsidP="00CE1855">
      <w:pPr>
        <w:widowControl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иные виды деятельности в соответствии с действующим законодательством </w:t>
      </w:r>
      <w:proofErr w:type="gramStart"/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Положением</w:t>
      </w:r>
      <w:proofErr w:type="gramEnd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bookmarkEnd w:id="1"/>
    <w:p w14:paraId="14F5E0C0" w14:textId="77777777" w:rsidR="00896D23" w:rsidRPr="007D2D00" w:rsidRDefault="00896D23" w:rsidP="00CE1855">
      <w:pPr>
        <w:widowControl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67A2A55" w14:textId="2BB0ED2D" w:rsidR="007D2D00" w:rsidRDefault="007D2D00" w:rsidP="00CE1855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D2D0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Основные задачи </w:t>
      </w:r>
      <w:proofErr w:type="spellStart"/>
      <w:r w:rsidRPr="007D2D0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Усть-Сертинского</w:t>
      </w:r>
      <w:proofErr w:type="spellEnd"/>
      <w:r w:rsidRPr="007D2D0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территориального отдела</w:t>
      </w:r>
      <w:r w:rsidR="00CE185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:</w:t>
      </w:r>
    </w:p>
    <w:p w14:paraId="3D87ABDE" w14:textId="77777777" w:rsidR="00CE1855" w:rsidRPr="007D2D00" w:rsidRDefault="00CE1855" w:rsidP="00CE1855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bookmarkStart w:id="2" w:name="_Hlk175574030"/>
    </w:p>
    <w:p w14:paraId="07B6C3E5" w14:textId="1BC84175" w:rsidR="007D2D00" w:rsidRPr="007D2D00" w:rsidRDefault="007D2D00" w:rsidP="00CE1855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Основными задачами 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тде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>ла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являются:</w:t>
      </w:r>
    </w:p>
    <w:p w14:paraId="0985CEDC" w14:textId="1A343E68" w:rsidR="007D2D00" w:rsidRPr="007D2D00" w:rsidRDefault="007D2D00" w:rsidP="00CE1855">
      <w:pPr>
        <w:widowControl/>
        <w:numPr>
          <w:ilvl w:val="2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Формирование и проведение на территории населенных пунктов: </w:t>
      </w:r>
      <w:proofErr w:type="spellStart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с.Ус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>ть</w:t>
      </w:r>
      <w:proofErr w:type="spellEnd"/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Серта</w:t>
      </w:r>
      <w:proofErr w:type="spellEnd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д.Курск</w:t>
      </w:r>
      <w:proofErr w:type="spellEnd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-Смоленка, </w:t>
      </w:r>
      <w:proofErr w:type="spellStart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д.Шестаково</w:t>
      </w:r>
      <w:proofErr w:type="spellEnd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д.Кураково</w:t>
      </w:r>
      <w:proofErr w:type="spellEnd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соответствии действующим законодательством Российской Федерации, Кемеровской обла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сти - 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Кузбасса, а также муниципальными правовыми актами Чебулинск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муниципального округа единой политики в области градостроительн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>ой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деятельности, охраны окружающей среды, в сфере жилищно-коммунальн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>ого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хозяйства, строительства, иных областях в соответствии с п. 2.1 р. 2  Положения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 Отделе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, обеспечение их комплексного развития.</w:t>
      </w:r>
    </w:p>
    <w:p w14:paraId="6D5D76E8" w14:textId="4BA67620" w:rsidR="007D2D00" w:rsidRPr="007D2D00" w:rsidRDefault="007D2D00" w:rsidP="00CE1855">
      <w:pPr>
        <w:widowControl/>
        <w:numPr>
          <w:ilvl w:val="2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Реализация на уровне Чебулинского муниципального округа конце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>пции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реформы жилищно-коммунального хозяйства Российской Федерации и </w:t>
      </w:r>
      <w:proofErr w:type="gramStart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( перевода</w:t>
      </w:r>
      <w:proofErr w:type="gramEnd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бездотационные условия функционирования, по демонополиза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ции 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отрасли и созданию конкурентной среды.</w:t>
      </w:r>
    </w:p>
    <w:p w14:paraId="35A789D5" w14:textId="73552F61" w:rsidR="007D2D00" w:rsidRDefault="00CE1855" w:rsidP="00CE1855">
      <w:pPr>
        <w:widowControl/>
        <w:numPr>
          <w:ilvl w:val="2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7D2D00"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тдел решает иные задачи пределах своей компетенции в соответствии с </w:t>
      </w:r>
      <w:proofErr w:type="gramStart"/>
      <w:r w:rsidR="007D2D00"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действующ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им </w:t>
      </w:r>
      <w:r w:rsidR="007D2D00"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законодательством</w:t>
      </w:r>
      <w:proofErr w:type="gramEnd"/>
      <w:r w:rsidR="007D2D00"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Российской Федерации, Кемеровской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–</w:t>
      </w:r>
      <w:r w:rsidR="007D2D00"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Кузбас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с,</w:t>
      </w:r>
      <w:r w:rsidR="007D2D00"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муниципальными правовыми актами Чебулинского муниципального округе также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="007D2D00"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Положением.</w:t>
      </w:r>
    </w:p>
    <w:p w14:paraId="2607977F" w14:textId="5D200343" w:rsidR="003F69EC" w:rsidRDefault="003F69EC" w:rsidP="00856D1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029FFC0" w14:textId="56453D7E" w:rsidR="00856D13" w:rsidRDefault="00856D13" w:rsidP="00856D1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bookmarkEnd w:id="2"/>
    <w:p w14:paraId="3954F552" w14:textId="0B542FDF" w:rsidR="00856D13" w:rsidRDefault="00856D13" w:rsidP="00856D1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7BD32C3" w14:textId="77777777" w:rsidR="00856D13" w:rsidRPr="007D2D00" w:rsidRDefault="00856D13" w:rsidP="00856D1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75F8B6A" w14:textId="55276D88" w:rsidR="007D2D00" w:rsidRDefault="007D2D00" w:rsidP="00CE1855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D2D0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 xml:space="preserve">Полномочия </w:t>
      </w:r>
      <w:proofErr w:type="spellStart"/>
      <w:r w:rsidRPr="007D2D0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Усть-Сертинского</w:t>
      </w:r>
      <w:proofErr w:type="spellEnd"/>
      <w:r w:rsidRPr="007D2D00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территориального отдела</w:t>
      </w:r>
      <w:r w:rsidR="00CE1855" w:rsidRPr="00CE185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:</w:t>
      </w:r>
    </w:p>
    <w:p w14:paraId="64A1DC69" w14:textId="77777777" w:rsidR="00CE1855" w:rsidRPr="007D2D00" w:rsidRDefault="00CE1855" w:rsidP="00CE1855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3512093E" w14:textId="74683421" w:rsidR="007D2D00" w:rsidRPr="007D2D00" w:rsidRDefault="007D2D00" w:rsidP="00CE185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Усть-Сертинский</w:t>
      </w:r>
      <w:proofErr w:type="spellEnd"/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территориальный отдел в рамках предмета св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ей </w:t>
      </w: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деятельности осуществляет следующие основные полномочия:</w:t>
      </w:r>
    </w:p>
    <w:p w14:paraId="0FF971AF" w14:textId="5CA4C33B" w:rsidR="007D2D00" w:rsidRPr="007D2D00" w:rsidRDefault="00CE1855" w:rsidP="00CE1855">
      <w:pPr>
        <w:widowControl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7D2D00"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планирует свою деятельность, определяет формы и методы работы;</w:t>
      </w:r>
    </w:p>
    <w:p w14:paraId="6F8AF819" w14:textId="24D68CD2" w:rsidR="007D2D00" w:rsidRPr="007D2D00" w:rsidRDefault="00CE1855" w:rsidP="00CE1855">
      <w:pPr>
        <w:widowControl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7D2D00"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участвует в разработке проектов муниципальных правовых ак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тов </w:t>
      </w:r>
    </w:p>
    <w:p w14:paraId="2CBDC86A" w14:textId="77777777" w:rsidR="003F69EC" w:rsidRDefault="007D2D00" w:rsidP="00CE1855">
      <w:pPr>
        <w:widowControl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Чебулинского муниципального округа по курируемым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вопросам;</w:t>
      </w:r>
    </w:p>
    <w:p w14:paraId="221AB8ED" w14:textId="1749552C" w:rsidR="007D2D00" w:rsidRPr="007D2D00" w:rsidRDefault="003F69EC" w:rsidP="00CE1855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="007D2D00"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распоряжается в установленном порядке </w:t>
      </w:r>
      <w:proofErr w:type="gramStart"/>
      <w:r w:rsidR="007D2D00"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 </w:t>
      </w:r>
      <w:r w:rsidR="00CE185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финансовыми</w:t>
      </w:r>
      <w:r w:rsidR="007D2D00" w:rsidRPr="007D2D00">
        <w:rPr>
          <w:rFonts w:ascii="Times New Roman" w:eastAsia="Times New Roman" w:hAnsi="Times New Roman" w:cs="Times New Roman"/>
          <w:color w:val="618AA8"/>
          <w:sz w:val="28"/>
          <w:szCs w:val="28"/>
          <w:lang w:bidi="ar-SA"/>
        </w:rPr>
        <w:t xml:space="preserve"> </w:t>
      </w:r>
      <w:r w:rsidR="007D2D00" w:rsidRPr="007D2D00">
        <w:rPr>
          <w:rFonts w:ascii="Times New Roman" w:eastAsia="Times New Roman" w:hAnsi="Times New Roman" w:cs="Times New Roman"/>
          <w:sz w:val="28"/>
          <w:szCs w:val="28"/>
          <w:lang w:bidi="ar-SA"/>
        </w:rPr>
        <w:t>средствами;</w:t>
      </w:r>
    </w:p>
    <w:p w14:paraId="61656816" w14:textId="27264D62" w:rsidR="003F69EC" w:rsidRPr="003F69EC" w:rsidRDefault="003F69EC" w:rsidP="003F69E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владеет, пользуется и распоряжается закрепленным за ним на праве оперативного управления имуществом в пределах, установленных законом, в соответствии с целями своей деятельности, заданиями собственника имущества и назначением этого имущества;</w:t>
      </w:r>
    </w:p>
    <w:p w14:paraId="0A56F448" w14:textId="51842770" w:rsidR="003F69EC" w:rsidRPr="003F69EC" w:rsidRDefault="003F69EC" w:rsidP="003F69E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заключает от своего имени договоры гражданско-правового характера, муниципальные контракты;</w:t>
      </w:r>
    </w:p>
    <w:p w14:paraId="49F5E8EC" w14:textId="3418314D" w:rsidR="003F69EC" w:rsidRPr="003F69EC" w:rsidRDefault="003F69EC" w:rsidP="003F69E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подготавливает предложения по совершенствованию экономических условий создания рыночной инфраструктуры в жилищно-коммунальном хозяйстве и строительстве на территории населенных пунктов: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с.Усть-Серта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д.Курск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-Смоленка,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д.Шестаково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д.Кураково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79F58377" w14:textId="1F283323" w:rsidR="003F69EC" w:rsidRPr="003F69EC" w:rsidRDefault="003F69EC" w:rsidP="003F69E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участвует в разработке планов и программ социально-экономического развития территории населенных пунктов: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с.Усть-Серта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д.Курск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-Смоленка,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д.Шестаково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д.Кураково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предложений к проекту бюджета Чебулинского муниципального округа по разделам, относящимся к его компетенции;</w:t>
      </w:r>
    </w:p>
    <w:p w14:paraId="5AC17559" w14:textId="77777777" w:rsidR="003F69EC" w:rsidRPr="003F69EC" w:rsidRDefault="003F69EC" w:rsidP="003F69E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обеспечивает в установленном порядке выполнение функций муниципального заказчика при формировании, обеспечении размещения, исполнении муниципальных заказов на поставку товаров, выполнение работ и оказание услуг для нужд населения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с.Усть-Серта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д.Курск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-Смоленка,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д.Шестаково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д.Кураково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4ABFC0C1" w14:textId="643E8939" w:rsidR="003F69EC" w:rsidRPr="003F69EC" w:rsidRDefault="003F69EC" w:rsidP="003F69E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сотрудничает с общественными объединениями, привлекает их в установленном порядке к разработке социальной, экономической и технической политики в области жилищно-коммунального хозяйства, строительства и иных курируемых областях;</w:t>
      </w:r>
    </w:p>
    <w:p w14:paraId="39529BC2" w14:textId="4E2342CC" w:rsidR="003F69EC" w:rsidRPr="003F69EC" w:rsidRDefault="003F69EC" w:rsidP="003F69EC">
      <w:pPr>
        <w:widowControl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осуществление воинского учета;</w:t>
      </w:r>
    </w:p>
    <w:p w14:paraId="312E2DAE" w14:textId="26302396" w:rsidR="003F69EC" w:rsidRDefault="003F69EC" w:rsidP="003F69E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реализует иные полномочия, необходимые для достижения целей и выполнения задач, поставленных перед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тделом.</w:t>
      </w:r>
    </w:p>
    <w:p w14:paraId="1FD20A10" w14:textId="77777777" w:rsidR="003F69EC" w:rsidRPr="003F69EC" w:rsidRDefault="003F69EC" w:rsidP="003F69E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E476CFA" w14:textId="4218BCB6" w:rsidR="003F69EC" w:rsidRPr="00A05786" w:rsidRDefault="003F69EC" w:rsidP="003F69EC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A0578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 части организации на территории населенных пунктов</w:t>
      </w:r>
    </w:p>
    <w:p w14:paraId="1F10C482" w14:textId="77777777" w:rsidR="003F69EC" w:rsidRPr="00A05786" w:rsidRDefault="003F69EC" w:rsidP="003F69EC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539B3BA2" w14:textId="0B10CAF9" w:rsidR="003F69EC" w:rsidRPr="003F69EC" w:rsidRDefault="003F69EC" w:rsidP="003F69E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с.Усть-Серта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д.Курск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-Смоленка,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д.Шестаково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д.Кураково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электроснабжения населения Чебулинского муниципального округа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Усть-Сертинский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территориальный отдел осуществляет следующие полномочия:</w:t>
      </w:r>
    </w:p>
    <w:p w14:paraId="054BA460" w14:textId="77777777" w:rsidR="003F69EC" w:rsidRPr="003F69EC" w:rsidRDefault="003F69EC" w:rsidP="003F69E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участвует в разработке проектов нормативных правовых актов, касающихся вопросов электроснабжения населения населенных пунктов: </w:t>
      </w:r>
      <w:proofErr w:type="spellStart"/>
      <w:proofErr w:type="gram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с.У</w:t>
      </w:r>
      <w:proofErr w:type="spellEnd"/>
      <w:proofErr w:type="gram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ть-Серта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д.Курск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-Смоленка,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д.Шестаково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д.Кураково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;</w:t>
      </w:r>
    </w:p>
    <w:p w14:paraId="41EDA747" w14:textId="77777777" w:rsidR="003F69EC" w:rsidRPr="003F69EC" w:rsidRDefault="003F69EC" w:rsidP="003F69E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выполняет иные полномочия в соответствии с действующим законодательством и муниципальными правовыми актами Чебулинского муниципального округа в пределах установленной настоящим Положением</w:t>
      </w:r>
    </w:p>
    <w:p w14:paraId="553735AB" w14:textId="77777777" w:rsidR="003F69EC" w:rsidRPr="003F69EC" w:rsidRDefault="003F69EC" w:rsidP="003F69E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компетенции.</w:t>
      </w:r>
    </w:p>
    <w:p w14:paraId="4212CA05" w14:textId="5170A571" w:rsidR="003F69EC" w:rsidRPr="003F69EC" w:rsidRDefault="003F69EC" w:rsidP="003F69E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5DD070B" w14:textId="310312A4" w:rsidR="003F69EC" w:rsidRPr="00A05786" w:rsidRDefault="003F69EC" w:rsidP="003F69E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A0578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 части осуществления дорожной деятельности</w:t>
      </w:r>
    </w:p>
    <w:p w14:paraId="6B641A0B" w14:textId="127411E1" w:rsidR="003F69EC" w:rsidRDefault="003F69EC" w:rsidP="003F69EC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bidi="ar-SA"/>
        </w:rPr>
      </w:pPr>
      <w:r w:rsidRPr="00A0578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автомобильных дорог местного значения населенных пунктов</w:t>
      </w:r>
    </w:p>
    <w:p w14:paraId="09DE906D" w14:textId="77777777" w:rsidR="003F69EC" w:rsidRPr="003F69EC" w:rsidRDefault="003F69EC" w:rsidP="003F69EC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bidi="ar-SA"/>
        </w:rPr>
      </w:pPr>
    </w:p>
    <w:p w14:paraId="491BD52A" w14:textId="4B7E6D9A" w:rsidR="003F69EC" w:rsidRPr="003F69EC" w:rsidRDefault="003F69EC" w:rsidP="0088586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отношении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с.Усть-Серта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д.Курск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-Смоленка,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д.Шестаково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д.Кураково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осуществление муниципального контроля за сохранностью автомобильных дорог местного значения на территории населенных пунктов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с.Усть-Серта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д.Курск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-Смоленка,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д.Шестаково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д.Кураково</w:t>
      </w:r>
      <w:proofErr w:type="spellEnd"/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,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</w:t>
      </w:r>
      <w:r w:rsidRPr="003F69EC">
        <w:rPr>
          <w:rFonts w:ascii="Times New Roman" w:eastAsia="Times New Roman" w:hAnsi="Times New Roman" w:cs="Times New Roman"/>
          <w:color w:val="5B7E9B"/>
          <w:sz w:val="28"/>
          <w:szCs w:val="28"/>
          <w:lang w:bidi="ar-SA"/>
        </w:rPr>
        <w:t xml:space="preserve"> 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тдел осуществляет следующие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3F69E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полномочия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3F69EC">
        <w:rPr>
          <w:rFonts w:ascii="Times New Roman" w:eastAsia="Times New Roman" w:hAnsi="Times New Roman" w:cs="Times New Roman"/>
          <w:color w:val="62CFFC"/>
          <w:sz w:val="28"/>
          <w:szCs w:val="28"/>
          <w:lang w:bidi="ar-SA"/>
        </w:rPr>
        <w:t xml:space="preserve"> 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участвует в разработке проектов нормативных правовых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актов, программ,</w:t>
      </w:r>
      <w:r w:rsidRPr="003F69EC">
        <w:rPr>
          <w:rFonts w:ascii="Times New Roman" w:eastAsia="Times New Roman" w:hAnsi="Times New Roman" w:cs="Times New Roman"/>
          <w:color w:val="5B7E9B"/>
          <w:sz w:val="28"/>
          <w:szCs w:val="28"/>
          <w:lang w:bidi="ar-SA"/>
        </w:rPr>
        <w:t xml:space="preserve"> 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планов, касающихся решения обозначенного вопроса</w:t>
      </w:r>
      <w:r w:rsidR="00885865">
        <w:rPr>
          <w:rFonts w:ascii="Times New Roman" w:eastAsia="Times New Roman" w:hAnsi="Times New Roman" w:cs="Times New Roman"/>
          <w:sz w:val="28"/>
          <w:szCs w:val="28"/>
          <w:lang w:bidi="ar-SA"/>
        </w:rPr>
        <w:t>. В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ыполняет иные полномочия в соответствии с действующим законодательством и муниципальными правовыми актами Чебулинского муниципального округа в пределах установленн</w:t>
      </w:r>
      <w:r w:rsidR="0088586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ых 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proofErr w:type="gramStart"/>
      <w:r w:rsidR="00885865">
        <w:rPr>
          <w:rFonts w:ascii="Times New Roman" w:eastAsia="Times New Roman" w:hAnsi="Times New Roman" w:cs="Times New Roman"/>
          <w:sz w:val="28"/>
          <w:szCs w:val="28"/>
          <w:lang w:bidi="ar-SA"/>
        </w:rPr>
        <w:t>Пол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>ожением</w:t>
      </w:r>
      <w:r w:rsidR="0088586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Отдела</w:t>
      </w:r>
      <w:proofErr w:type="gramEnd"/>
      <w:r w:rsidR="0088586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3F69E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компетенции.</w:t>
      </w:r>
    </w:p>
    <w:p w14:paraId="761B94A3" w14:textId="1B221F49" w:rsidR="009A64D9" w:rsidRDefault="009A64D9" w:rsidP="003F69EC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14:paraId="771E5194" w14:textId="77777777" w:rsidR="009A2C73" w:rsidRPr="00C34C82" w:rsidRDefault="009A2C73" w:rsidP="009A2C7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12CA05C" w14:textId="0F354BB6" w:rsidR="009A2C73" w:rsidRPr="00C34C82" w:rsidRDefault="009A2C73" w:rsidP="009A2C73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proofErr w:type="gramStart"/>
      <w:r w:rsidRPr="00C34C8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Имущество </w:t>
      </w:r>
      <w:r w:rsidR="00D17B8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Отдела</w:t>
      </w:r>
      <w:proofErr w:type="gramEnd"/>
    </w:p>
    <w:p w14:paraId="0810E488" w14:textId="77777777" w:rsidR="009A2C73" w:rsidRPr="00C34C82" w:rsidRDefault="009A2C73" w:rsidP="009A2C73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14:paraId="0B1BF998" w14:textId="604CE20E" w:rsidR="009A2C73" w:rsidRPr="00C34C82" w:rsidRDefault="009A2C73" w:rsidP="009A2C73">
      <w:pPr>
        <w:widowControl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Имущество </w:t>
      </w:r>
      <w:r w:rsidR="00D17B83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Отдела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является муниципальной собственностью, отражается н</w:t>
      </w:r>
      <w:r w:rsidR="00D17B83"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балансе</w:t>
      </w:r>
      <w:r w:rsidR="00D17B8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Территориального</w:t>
      </w:r>
      <w:proofErr w:type="gramEnd"/>
      <w:r w:rsidR="00D17B8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управления по  обеспечению жизнедеятельности  Чебулинского  муниципального округа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принадлежит отделу на праве оперативного управления. В отношении этого имущества Отдел осуществляет в </w:t>
      </w:r>
      <w:proofErr w:type="gramStart"/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пределах  установленных</w:t>
      </w:r>
      <w:proofErr w:type="gramEnd"/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законодательством, в соответствии с целями деятельности  назначением имущества права владения, пользования и распоряжения им.</w:t>
      </w:r>
    </w:p>
    <w:p w14:paraId="4B42FAEF" w14:textId="07F75D1E" w:rsidR="009A2C73" w:rsidRPr="00C34C82" w:rsidRDefault="009A2C73" w:rsidP="009A2C7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 отвечает по своим обязательствам всем находящимися у него на прав оперативного управления имуществом закрепленным за ним Собственником</w:t>
      </w:r>
      <w:r w:rsidR="00D17B8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Учредитель несет субсидиарную ответственность по </w:t>
      </w:r>
      <w:proofErr w:type="gramStart"/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обязательствам </w:t>
      </w:r>
      <w:r w:rsidR="00D17B8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Отдела</w:t>
      </w:r>
      <w:proofErr w:type="gramEnd"/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63A17DEF" w14:textId="4166B675" w:rsidR="009A2C73" w:rsidRPr="00C34C82" w:rsidRDefault="009A2C73" w:rsidP="009A2C7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осуществлении оперативного управления имуществом </w:t>
      </w:r>
      <w:r w:rsidR="00D17B83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тдел обязан:</w:t>
      </w:r>
    </w:p>
    <w:p w14:paraId="4569353B" w14:textId="77777777" w:rsidR="009A2C73" w:rsidRPr="00C34C82" w:rsidRDefault="009A2C73" w:rsidP="009A2C73">
      <w:pPr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использовать его эффективно и строго по целевому назначению;</w:t>
      </w:r>
    </w:p>
    <w:p w14:paraId="702BF87D" w14:textId="77777777" w:rsidR="009A2C73" w:rsidRPr="00C34C82" w:rsidRDefault="009A2C73" w:rsidP="009A2C73">
      <w:pPr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не допускать технического ухудшения (кроме ухудшения, связанного нормативным износом этого имущества в процессе эксплуатации);</w:t>
      </w:r>
    </w:p>
    <w:p w14:paraId="61E8CE5E" w14:textId="77777777" w:rsidR="009A2C73" w:rsidRPr="00C34C82" w:rsidRDefault="009A2C73" w:rsidP="009A2C73">
      <w:pPr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осуществлять его текущий и капитальный ремонт.</w:t>
      </w:r>
    </w:p>
    <w:p w14:paraId="3B41C8D6" w14:textId="01DA9810" w:rsidR="009A2C73" w:rsidRPr="00C34C82" w:rsidRDefault="009A2C73" w:rsidP="009A2C7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Собственник вправе изъять излишнее, неиспользуемое </w:t>
      </w:r>
      <w:proofErr w:type="gramStart"/>
      <w:r w:rsidR="00D17B8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или 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используемое</w:t>
      </w:r>
      <w:proofErr w:type="gramEnd"/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по назначению имущество, закрепленное за Отделом или  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приобретенное им за счет средств бюджета Чебулинского муниципального округа, и распорядиться им по своему усмотрению.</w:t>
      </w:r>
    </w:p>
    <w:p w14:paraId="65C287AA" w14:textId="77777777" w:rsidR="009A2C73" w:rsidRPr="00C34C82" w:rsidRDefault="009A2C73" w:rsidP="009A2C7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Списание пришедшего в негодность имущества производится </w:t>
      </w:r>
      <w:proofErr w:type="gramStart"/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в порядке</w:t>
      </w:r>
      <w:proofErr w:type="gramEnd"/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установленном законодательством РФ и муниципальными правовыми актами.</w:t>
      </w:r>
    </w:p>
    <w:p w14:paraId="72DB815C" w14:textId="6AEFC364" w:rsidR="009A2C73" w:rsidRPr="00C34C82" w:rsidRDefault="009A2C73" w:rsidP="009A2C7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Право оперативного управления имуществом прекращается по основаниям и в порядке, предусмотренном действующим законодательством для </w:t>
      </w:r>
      <w:proofErr w:type="gramStart"/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прекращения  права</w:t>
      </w:r>
      <w:proofErr w:type="gramEnd"/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собственности, а также случаев,  правомерного  изъятия имущества  у </w:t>
      </w:r>
      <w:r w:rsidR="00D17B83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тдела.</w:t>
      </w:r>
    </w:p>
    <w:p w14:paraId="69FEA93F" w14:textId="77777777" w:rsidR="009A2C73" w:rsidRPr="00C34C82" w:rsidRDefault="009A2C73" w:rsidP="009A2C7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AFB56B" w14:textId="6D70DFE7" w:rsidR="009A2C73" w:rsidRPr="00C34C82" w:rsidRDefault="009A2C73" w:rsidP="009A2C73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Учет и контроль деятельности </w:t>
      </w:r>
      <w:r w:rsidR="004D5D1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Отдела</w:t>
      </w:r>
    </w:p>
    <w:p w14:paraId="14CFBA6B" w14:textId="77777777" w:rsidR="009A2C73" w:rsidRPr="00C34C82" w:rsidRDefault="009A2C73" w:rsidP="009A2C7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002F479C" w14:textId="21D312E0" w:rsidR="009A2C73" w:rsidRPr="00C34C82" w:rsidRDefault="009A2C73" w:rsidP="009A2C7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Pr="00C34C82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 xml:space="preserve"> </w:t>
      </w:r>
      <w:r w:rsidR="008D78F6" w:rsidRPr="00C34C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D78F6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="008D78F6">
        <w:rPr>
          <w:rFonts w:ascii="Times New Roman" w:hAnsi="Times New Roman" w:cs="Times New Roman"/>
          <w:sz w:val="28"/>
          <w:szCs w:val="28"/>
        </w:rPr>
        <w:t>Сертинский</w:t>
      </w:r>
      <w:proofErr w:type="spellEnd"/>
      <w:r w:rsidR="008D78F6">
        <w:rPr>
          <w:rFonts w:ascii="Times New Roman" w:hAnsi="Times New Roman" w:cs="Times New Roman"/>
          <w:sz w:val="28"/>
          <w:szCs w:val="28"/>
        </w:rPr>
        <w:t xml:space="preserve">  территориальный</w:t>
      </w:r>
      <w:proofErr w:type="gramEnd"/>
      <w:r w:rsidR="008D78F6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8D78F6" w:rsidRPr="00C34C82">
        <w:rPr>
          <w:rFonts w:ascii="Times New Roman" w:hAnsi="Times New Roman" w:cs="Times New Roman"/>
          <w:sz w:val="28"/>
          <w:szCs w:val="28"/>
        </w:rPr>
        <w:t>Чебулинского муниципального округа»</w:t>
      </w:r>
      <w:r w:rsidR="00B37774">
        <w:rPr>
          <w:rFonts w:ascii="Times New Roman" w:hAnsi="Times New Roman" w:cs="Times New Roman"/>
          <w:sz w:val="28"/>
          <w:szCs w:val="28"/>
        </w:rPr>
        <w:t xml:space="preserve">, посредством отдела централизованных закупок и бухгалтерского учета Чебулинского муниципального округа (договор оказания услуг бухгалтерского  обслуживания  от 09 января 2023 года №7), 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осуществляет оперативный  учет  своей  деятельности,  ведет   бухгалтерскую, статистическую, налоговую  отчетность в  установленном  законодательством РФ порядке.</w:t>
      </w:r>
    </w:p>
    <w:p w14:paraId="30DAC9A5" w14:textId="1541D3E4" w:rsidR="009A2C73" w:rsidRPr="00C34C82" w:rsidRDefault="00B37774" w:rsidP="009A2C7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Отдел</w:t>
      </w:r>
      <w:r w:rsidR="009A2C73"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предоставляет</w:t>
      </w:r>
      <w:proofErr w:type="gramEnd"/>
      <w:r w:rsidR="009A2C73"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информацию о своей  деятельности  органам   государственной статистики, налоговым органам, Учредителю и иным лицам в соответствии с законодательством РФ и  Положением.</w:t>
      </w:r>
    </w:p>
    <w:p w14:paraId="54768B98" w14:textId="20F86AF1" w:rsidR="009A2C73" w:rsidRPr="00475577" w:rsidRDefault="00B37774" w:rsidP="009A2C73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9A2C73" w:rsidRPr="00C34C82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</w:t>
      </w:r>
      <w:proofErr w:type="gramStart"/>
      <w:r w:rsidR="009A2C73" w:rsidRPr="00C34C82">
        <w:rPr>
          <w:rFonts w:ascii="Times New Roman" w:hAnsi="Times New Roman" w:cs="Times New Roman"/>
          <w:sz w:val="28"/>
          <w:szCs w:val="28"/>
        </w:rPr>
        <w:t>действующим  законодательством</w:t>
      </w:r>
      <w:proofErr w:type="gramEnd"/>
      <w:r w:rsidR="009A2C73" w:rsidRPr="00C34C82">
        <w:rPr>
          <w:rFonts w:ascii="Times New Roman" w:hAnsi="Times New Roman" w:cs="Times New Roman"/>
          <w:sz w:val="28"/>
          <w:szCs w:val="28"/>
        </w:rPr>
        <w:t xml:space="preserve"> Российской Федерации  за  нарушение  договорных,  расчетных  и  налоговых обязательств, порядка  ведения бухгалтерского  учета,  </w:t>
      </w:r>
      <w:r w:rsidR="009A2C73" w:rsidRPr="00475577">
        <w:rPr>
          <w:rFonts w:ascii="Times New Roman" w:hAnsi="Times New Roman" w:cs="Times New Roman"/>
          <w:sz w:val="28"/>
          <w:szCs w:val="28"/>
        </w:rPr>
        <w:t>формирования  отчетности.</w:t>
      </w:r>
    </w:p>
    <w:p w14:paraId="62D62779" w14:textId="77777777" w:rsidR="009A2C73" w:rsidRPr="00475577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577">
        <w:rPr>
          <w:rFonts w:ascii="Times New Roman" w:hAnsi="Times New Roman" w:cs="Times New Roman"/>
          <w:sz w:val="28"/>
          <w:szCs w:val="28"/>
        </w:rPr>
        <w:t>В соответствии с п. 3.3, п. 3.5 ст. 32 Федерального закона № 7-ФЗ в целях обеспечения открытости и доступности информации о деятельности государственных (муниципальных) учреждений на официальном сайте для размещения информации о государственных и муниципальных учреждениях в информационно-телекоммуникационной сети «Интернет» орган, осуществляющий функции и полномочия учредителя муниципального учреждения, размещает установленные законом документы. Порядок предоставления информации государственным (муниципальным) учреждением, ее размещения на официальном сайте в сети «Интернет» и ведения указанного сайта утвержден приказом Минфина от 21.07.2011 г. № 86н.</w:t>
      </w:r>
    </w:p>
    <w:p w14:paraId="4CB54451" w14:textId="77777777" w:rsidR="009A2C73" w:rsidRPr="00C34C82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577">
        <w:rPr>
          <w:rFonts w:ascii="Times New Roman" w:hAnsi="Times New Roman" w:cs="Times New Roman"/>
          <w:sz w:val="28"/>
          <w:szCs w:val="28"/>
        </w:rPr>
        <w:t xml:space="preserve">Проанализировав официальный сайт в сети «Интернет» </w:t>
      </w:r>
      <w:hyperlink r:id="rId8" w:history="1">
        <w:r w:rsidRPr="00475577">
          <w:rPr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475577">
          <w:rPr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475577">
          <w:rPr>
            <w:rFonts w:ascii="Times New Roman" w:hAnsi="Times New Roman" w:cs="Times New Roman"/>
            <w:sz w:val="28"/>
            <w:szCs w:val="28"/>
            <w:lang w:val="en-US" w:bidi="en-US"/>
          </w:rPr>
          <w:t>bus</w:t>
        </w:r>
        <w:r w:rsidRPr="00475577">
          <w:rPr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475577">
          <w:rPr>
            <w:rFonts w:ascii="Times New Roman" w:hAnsi="Times New Roman" w:cs="Times New Roman"/>
            <w:sz w:val="28"/>
            <w:szCs w:val="28"/>
            <w:lang w:val="en-US" w:bidi="en-US"/>
          </w:rPr>
          <w:t>gov</w:t>
        </w:r>
        <w:r w:rsidRPr="00475577">
          <w:rPr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475577">
          <w:rPr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Pr="00475577">
        <w:rPr>
          <w:rFonts w:ascii="Times New Roman" w:hAnsi="Times New Roman" w:cs="Times New Roman"/>
          <w:sz w:val="28"/>
          <w:szCs w:val="28"/>
          <w:lang w:bidi="en-US"/>
        </w:rPr>
        <w:t>,  установлено,</w:t>
      </w:r>
      <w:r w:rsidRPr="00475577">
        <w:rPr>
          <w:rFonts w:ascii="Times New Roman" w:hAnsi="Times New Roman" w:cs="Times New Roman"/>
          <w:sz w:val="28"/>
          <w:szCs w:val="28"/>
        </w:rPr>
        <w:t xml:space="preserve"> </w:t>
      </w:r>
      <w:r w:rsidRPr="00475577">
        <w:rPr>
          <w:rFonts w:ascii="Times New Roman" w:hAnsi="Times New Roman" w:cs="Times New Roman"/>
          <w:b/>
          <w:bCs/>
          <w:sz w:val="28"/>
          <w:szCs w:val="28"/>
        </w:rPr>
        <w:t>что информация об Учреждении и необходимые документы на сайте размещены</w:t>
      </w:r>
      <w:r w:rsidRPr="00475577">
        <w:rPr>
          <w:rFonts w:ascii="Times New Roman" w:hAnsi="Times New Roman" w:cs="Times New Roman"/>
          <w:sz w:val="28"/>
          <w:szCs w:val="28"/>
        </w:rPr>
        <w:t>.</w:t>
      </w:r>
    </w:p>
    <w:p w14:paraId="610ABED3" w14:textId="77777777" w:rsidR="009A2C73" w:rsidRPr="00C34C82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4797F7" w14:textId="77777777" w:rsidR="009A2C73" w:rsidRPr="00C34C82" w:rsidRDefault="009A2C73" w:rsidP="009A2C73">
      <w:pPr>
        <w:pStyle w:val="a7"/>
        <w:framePr w:wrap="none" w:vAnchor="page" w:hAnchor="page" w:x="6306" w:y="15555"/>
      </w:pPr>
    </w:p>
    <w:p w14:paraId="799DCD79" w14:textId="77777777" w:rsidR="009A2C73" w:rsidRPr="00C34C82" w:rsidRDefault="009A2C73" w:rsidP="009A2C73">
      <w:pPr>
        <w:rPr>
          <w:rFonts w:ascii="Times New Roman" w:hAnsi="Times New Roman" w:cs="Times New Roman"/>
        </w:rPr>
      </w:pPr>
    </w:p>
    <w:p w14:paraId="35E086C8" w14:textId="77777777" w:rsidR="009A2C73" w:rsidRPr="00475577" w:rsidRDefault="009A2C73" w:rsidP="009A2C73">
      <w:pPr>
        <w:tabs>
          <w:tab w:val="left" w:pos="510"/>
        </w:tabs>
        <w:spacing w:after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577">
        <w:rPr>
          <w:rFonts w:ascii="Times New Roman" w:hAnsi="Times New Roman" w:cs="Times New Roman"/>
          <w:b/>
          <w:bCs/>
          <w:sz w:val="28"/>
          <w:szCs w:val="28"/>
        </w:rPr>
        <w:t>Проверка правильности составления бюджетной сметы,</w:t>
      </w:r>
      <w:r w:rsidRPr="00475577">
        <w:rPr>
          <w:rFonts w:ascii="Times New Roman" w:hAnsi="Times New Roman" w:cs="Times New Roman"/>
          <w:b/>
          <w:bCs/>
          <w:sz w:val="28"/>
          <w:szCs w:val="28"/>
        </w:rPr>
        <w:br/>
        <w:t>обоснованности расчетов к ней</w:t>
      </w:r>
    </w:p>
    <w:p w14:paraId="019F68D2" w14:textId="77777777" w:rsidR="009A2C73" w:rsidRPr="00475577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5577">
        <w:rPr>
          <w:rFonts w:ascii="Times New Roman" w:hAnsi="Times New Roman" w:cs="Times New Roman"/>
          <w:sz w:val="28"/>
          <w:szCs w:val="28"/>
        </w:rPr>
        <w:t xml:space="preserve">Согласно п. 1 ст. 221 Бюджетного кодекса РФ бюджетная смета </w:t>
      </w:r>
      <w:r w:rsidRPr="00475577">
        <w:rPr>
          <w:rFonts w:ascii="Times New Roman" w:hAnsi="Times New Roman" w:cs="Times New Roman"/>
          <w:sz w:val="28"/>
          <w:szCs w:val="28"/>
        </w:rPr>
        <w:lastRenderedPageBreak/>
        <w:t>казенного учреждения составляется, утверждается и ведется в порядке, определенном главным распорядителем бюджетных средств (ГРБС), в ведении которого находится казенное учреждение.</w:t>
      </w:r>
    </w:p>
    <w:p w14:paraId="5B8502AD" w14:textId="0A562E84" w:rsidR="009A2C73" w:rsidRPr="00C34C82" w:rsidRDefault="009A2C73" w:rsidP="009A2C7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5577">
        <w:rPr>
          <w:rFonts w:ascii="Times New Roman" w:hAnsi="Times New Roman" w:cs="Times New Roman"/>
          <w:sz w:val="28"/>
          <w:szCs w:val="28"/>
        </w:rPr>
        <w:t>Муниципальное казенное учреждение «</w:t>
      </w:r>
      <w:proofErr w:type="spellStart"/>
      <w:r w:rsidR="006366D7" w:rsidRPr="0047557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6366D7" w:rsidRPr="0047557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6366D7" w:rsidRPr="00475577">
        <w:rPr>
          <w:rFonts w:ascii="Times New Roman" w:hAnsi="Times New Roman" w:cs="Times New Roman"/>
          <w:sz w:val="28"/>
          <w:szCs w:val="28"/>
        </w:rPr>
        <w:t>Сертинский</w:t>
      </w:r>
      <w:proofErr w:type="spellEnd"/>
      <w:r w:rsidR="006366D7" w:rsidRPr="00475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66D7" w:rsidRPr="00475577">
        <w:rPr>
          <w:rFonts w:ascii="Times New Roman" w:hAnsi="Times New Roman" w:cs="Times New Roman"/>
          <w:sz w:val="28"/>
          <w:szCs w:val="28"/>
        </w:rPr>
        <w:t>территориальный  отдел</w:t>
      </w:r>
      <w:proofErr w:type="gramEnd"/>
      <w:r w:rsidRPr="00475577">
        <w:rPr>
          <w:rFonts w:ascii="Times New Roman" w:hAnsi="Times New Roman" w:cs="Times New Roman"/>
          <w:sz w:val="28"/>
          <w:szCs w:val="28"/>
        </w:rPr>
        <w:t xml:space="preserve">  Чебулинского муниципального округа»  </w:t>
      </w:r>
      <w:r w:rsidRPr="00475577">
        <w:rPr>
          <w:rFonts w:ascii="Times New Roman" w:hAnsi="Times New Roman" w:cs="Times New Roman"/>
          <w:b/>
          <w:bCs/>
          <w:sz w:val="28"/>
          <w:szCs w:val="28"/>
        </w:rPr>
        <w:t>бюджетную  смету   не  составляет.</w:t>
      </w:r>
    </w:p>
    <w:p w14:paraId="18C47E25" w14:textId="77777777" w:rsidR="009A2C73" w:rsidRPr="00C34C82" w:rsidRDefault="009A2C73" w:rsidP="009A2C73">
      <w:pPr>
        <w:tabs>
          <w:tab w:val="left" w:pos="555"/>
        </w:tabs>
        <w:spacing w:after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80178" w14:textId="77777777" w:rsidR="009A2C73" w:rsidRPr="002463CF" w:rsidRDefault="009A2C73" w:rsidP="009A2C73">
      <w:pPr>
        <w:tabs>
          <w:tab w:val="left" w:pos="555"/>
        </w:tabs>
        <w:spacing w:after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3CF">
        <w:rPr>
          <w:rFonts w:ascii="Times New Roman" w:hAnsi="Times New Roman" w:cs="Times New Roman"/>
          <w:b/>
          <w:bCs/>
          <w:sz w:val="28"/>
          <w:szCs w:val="28"/>
        </w:rPr>
        <w:t>Анализ исполнения бюджетной ассигнований</w:t>
      </w:r>
    </w:p>
    <w:p w14:paraId="2ACD42FE" w14:textId="7A217DB3" w:rsidR="009A2C73" w:rsidRPr="002463CF" w:rsidRDefault="009A2C73" w:rsidP="009A2C73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63CF">
        <w:rPr>
          <w:rFonts w:ascii="Times New Roman" w:hAnsi="Times New Roman" w:cs="Times New Roman"/>
          <w:sz w:val="28"/>
          <w:szCs w:val="28"/>
        </w:rPr>
        <w:t xml:space="preserve">Согласно 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- Отчет об исполнении бюджета (ф. 0503127)) </w:t>
      </w:r>
      <w:proofErr w:type="spellStart"/>
      <w:r w:rsidR="002463CF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2463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2463CF">
        <w:rPr>
          <w:rFonts w:ascii="Times New Roman" w:hAnsi="Times New Roman" w:cs="Times New Roman"/>
          <w:sz w:val="28"/>
          <w:szCs w:val="28"/>
        </w:rPr>
        <w:t>Сертинскому</w:t>
      </w:r>
      <w:proofErr w:type="spellEnd"/>
      <w:r w:rsidR="002463CF">
        <w:rPr>
          <w:rFonts w:ascii="Times New Roman" w:hAnsi="Times New Roman" w:cs="Times New Roman"/>
          <w:sz w:val="28"/>
          <w:szCs w:val="28"/>
        </w:rPr>
        <w:t xml:space="preserve">  территориальному</w:t>
      </w:r>
      <w:proofErr w:type="gramEnd"/>
      <w:r w:rsidR="002463CF">
        <w:rPr>
          <w:rFonts w:ascii="Times New Roman" w:hAnsi="Times New Roman" w:cs="Times New Roman"/>
          <w:sz w:val="28"/>
          <w:szCs w:val="28"/>
        </w:rPr>
        <w:t xml:space="preserve"> отделу</w:t>
      </w:r>
      <w:r w:rsidRPr="002463CF">
        <w:rPr>
          <w:rFonts w:ascii="Times New Roman" w:hAnsi="Times New Roman" w:cs="Times New Roman"/>
          <w:sz w:val="28"/>
          <w:szCs w:val="28"/>
        </w:rPr>
        <w:t xml:space="preserve"> на 202</w:t>
      </w:r>
      <w:r w:rsidR="002463CF">
        <w:rPr>
          <w:rFonts w:ascii="Times New Roman" w:hAnsi="Times New Roman" w:cs="Times New Roman"/>
          <w:sz w:val="28"/>
          <w:szCs w:val="28"/>
        </w:rPr>
        <w:t>3</w:t>
      </w:r>
      <w:r w:rsidRPr="002463CF">
        <w:rPr>
          <w:rFonts w:ascii="Times New Roman" w:hAnsi="Times New Roman" w:cs="Times New Roman"/>
          <w:sz w:val="28"/>
          <w:szCs w:val="28"/>
        </w:rPr>
        <w:t xml:space="preserve"> год были утверждены бюджетные ассигнования в объеме  </w:t>
      </w:r>
      <w:r w:rsidR="002463CF">
        <w:rPr>
          <w:rFonts w:ascii="Times New Roman" w:hAnsi="Times New Roman" w:cs="Times New Roman"/>
          <w:b/>
          <w:bCs/>
          <w:sz w:val="28"/>
          <w:szCs w:val="28"/>
        </w:rPr>
        <w:t>85 626 445,61</w:t>
      </w:r>
      <w:r w:rsidRPr="002463CF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Pr="002463CF">
        <w:rPr>
          <w:rFonts w:ascii="Times New Roman" w:hAnsi="Times New Roman" w:cs="Times New Roman"/>
          <w:sz w:val="28"/>
          <w:szCs w:val="28"/>
        </w:rPr>
        <w:t xml:space="preserve">. Кассовое исполнение расходов </w:t>
      </w:r>
      <w:r w:rsidR="002463CF">
        <w:rPr>
          <w:rFonts w:ascii="Times New Roman" w:hAnsi="Times New Roman" w:cs="Times New Roman"/>
          <w:sz w:val="28"/>
          <w:szCs w:val="28"/>
        </w:rPr>
        <w:t>Отдела</w:t>
      </w:r>
      <w:r w:rsidRPr="002463CF">
        <w:rPr>
          <w:rFonts w:ascii="Times New Roman" w:hAnsi="Times New Roman" w:cs="Times New Roman"/>
          <w:sz w:val="28"/>
          <w:szCs w:val="28"/>
        </w:rPr>
        <w:t xml:space="preserve"> в 202</w:t>
      </w:r>
      <w:r w:rsidR="002463CF">
        <w:rPr>
          <w:rFonts w:ascii="Times New Roman" w:hAnsi="Times New Roman" w:cs="Times New Roman"/>
          <w:sz w:val="28"/>
          <w:szCs w:val="28"/>
        </w:rPr>
        <w:t>3</w:t>
      </w:r>
      <w:r w:rsidRPr="002463CF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2463CF">
        <w:rPr>
          <w:rFonts w:ascii="Times New Roman" w:hAnsi="Times New Roman" w:cs="Times New Roman"/>
          <w:sz w:val="28"/>
          <w:szCs w:val="28"/>
        </w:rPr>
        <w:t xml:space="preserve">составило  </w:t>
      </w:r>
      <w:r w:rsidR="002463CF">
        <w:rPr>
          <w:rFonts w:ascii="Times New Roman" w:hAnsi="Times New Roman" w:cs="Times New Roman"/>
          <w:b/>
          <w:bCs/>
          <w:sz w:val="28"/>
          <w:szCs w:val="28"/>
        </w:rPr>
        <w:t>85</w:t>
      </w:r>
      <w:proofErr w:type="gramEnd"/>
      <w:r w:rsidR="002463CF">
        <w:rPr>
          <w:rFonts w:ascii="Times New Roman" w:hAnsi="Times New Roman" w:cs="Times New Roman"/>
          <w:b/>
          <w:bCs/>
          <w:sz w:val="28"/>
          <w:szCs w:val="28"/>
        </w:rPr>
        <w:t> 206 358,45</w:t>
      </w:r>
      <w:r w:rsidRPr="002463CF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Pr="002463CF">
        <w:rPr>
          <w:rFonts w:ascii="Times New Roman" w:hAnsi="Times New Roman" w:cs="Times New Roman"/>
          <w:sz w:val="28"/>
          <w:szCs w:val="28"/>
        </w:rPr>
        <w:t xml:space="preserve"> или 99,</w:t>
      </w:r>
      <w:r w:rsidR="002463CF">
        <w:rPr>
          <w:rFonts w:ascii="Times New Roman" w:hAnsi="Times New Roman" w:cs="Times New Roman"/>
          <w:sz w:val="28"/>
          <w:szCs w:val="28"/>
        </w:rPr>
        <w:t>5</w:t>
      </w:r>
      <w:r w:rsidRPr="002463CF">
        <w:rPr>
          <w:rFonts w:ascii="Times New Roman" w:hAnsi="Times New Roman" w:cs="Times New Roman"/>
          <w:sz w:val="28"/>
          <w:szCs w:val="28"/>
        </w:rPr>
        <w:t xml:space="preserve"> % к уточненному плану. Неисполненные бюджетные назначения </w:t>
      </w:r>
      <w:proofErr w:type="gramStart"/>
      <w:r w:rsidRPr="002463CF"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2463CF">
        <w:rPr>
          <w:rFonts w:ascii="Times New Roman" w:hAnsi="Times New Roman" w:cs="Times New Roman"/>
          <w:b/>
          <w:bCs/>
          <w:sz w:val="28"/>
          <w:szCs w:val="28"/>
        </w:rPr>
        <w:t>420</w:t>
      </w:r>
      <w:proofErr w:type="gramEnd"/>
      <w:r w:rsidR="002463CF">
        <w:rPr>
          <w:rFonts w:ascii="Times New Roman" w:hAnsi="Times New Roman" w:cs="Times New Roman"/>
          <w:b/>
          <w:bCs/>
          <w:sz w:val="28"/>
          <w:szCs w:val="28"/>
        </w:rPr>
        <w:t> 087,16</w:t>
      </w:r>
      <w:r w:rsidRPr="002463CF">
        <w:rPr>
          <w:rFonts w:ascii="Times New Roman" w:hAnsi="Times New Roman" w:cs="Times New Roman"/>
          <w:b/>
          <w:bCs/>
          <w:sz w:val="28"/>
          <w:szCs w:val="28"/>
        </w:rPr>
        <w:t xml:space="preserve">  рублей.</w:t>
      </w:r>
    </w:p>
    <w:p w14:paraId="6DC782DC" w14:textId="77777777" w:rsidR="009A2C73" w:rsidRPr="002463CF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3CF">
        <w:rPr>
          <w:rFonts w:ascii="Times New Roman" w:hAnsi="Times New Roman" w:cs="Times New Roman"/>
          <w:sz w:val="28"/>
          <w:szCs w:val="28"/>
        </w:rPr>
        <w:t>Финансирование расходов в разрезе разделов, подразделов и целевых статей расходов бюджетной классификации, не предусмотренных сводной бюджетной росписью не установлено.</w:t>
      </w:r>
    </w:p>
    <w:p w14:paraId="19F42C95" w14:textId="77777777" w:rsidR="009A2C73" w:rsidRPr="002463CF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3CF">
        <w:rPr>
          <w:rFonts w:ascii="Times New Roman" w:hAnsi="Times New Roman" w:cs="Times New Roman"/>
          <w:sz w:val="28"/>
          <w:szCs w:val="28"/>
        </w:rPr>
        <w:t>Структура расходов Учреждения показывает:</w:t>
      </w:r>
    </w:p>
    <w:p w14:paraId="475F10F1" w14:textId="3C190A53" w:rsidR="009A2C73" w:rsidRDefault="009A2C73" w:rsidP="009A2C73">
      <w:pPr>
        <w:numPr>
          <w:ilvl w:val="0"/>
          <w:numId w:val="8"/>
        </w:numPr>
        <w:tabs>
          <w:tab w:val="left" w:pos="96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3CF">
        <w:rPr>
          <w:rFonts w:ascii="Times New Roman" w:hAnsi="Times New Roman" w:cs="Times New Roman"/>
          <w:sz w:val="28"/>
          <w:szCs w:val="28"/>
        </w:rPr>
        <w:t xml:space="preserve">расходы на выплаты персоналу в целях обеспечения выполнения функций казенными учреждениями (КВР 100) составили </w:t>
      </w:r>
      <w:r w:rsidR="002463CF">
        <w:rPr>
          <w:rFonts w:ascii="Times New Roman" w:hAnsi="Times New Roman" w:cs="Times New Roman"/>
          <w:sz w:val="28"/>
          <w:szCs w:val="28"/>
        </w:rPr>
        <w:t>4 337 331,11</w:t>
      </w:r>
      <w:r w:rsidRPr="002463CF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2463CF">
        <w:rPr>
          <w:rFonts w:ascii="Times New Roman" w:hAnsi="Times New Roman" w:cs="Times New Roman"/>
          <w:sz w:val="28"/>
          <w:szCs w:val="28"/>
        </w:rPr>
        <w:t>5,</w:t>
      </w:r>
      <w:r w:rsidR="00C21BF3">
        <w:rPr>
          <w:rFonts w:ascii="Times New Roman" w:hAnsi="Times New Roman" w:cs="Times New Roman"/>
          <w:sz w:val="28"/>
          <w:szCs w:val="28"/>
        </w:rPr>
        <w:t>1</w:t>
      </w:r>
      <w:r w:rsidR="002463CF">
        <w:rPr>
          <w:rFonts w:ascii="Times New Roman" w:hAnsi="Times New Roman" w:cs="Times New Roman"/>
          <w:sz w:val="28"/>
          <w:szCs w:val="28"/>
        </w:rPr>
        <w:t xml:space="preserve"> </w:t>
      </w:r>
      <w:r w:rsidRPr="002463CF">
        <w:rPr>
          <w:rFonts w:ascii="Times New Roman" w:hAnsi="Times New Roman" w:cs="Times New Roman"/>
          <w:sz w:val="28"/>
          <w:szCs w:val="28"/>
        </w:rPr>
        <w:t>% от общих расходов;</w:t>
      </w:r>
    </w:p>
    <w:p w14:paraId="27ADEBFE" w14:textId="383538F8" w:rsidR="00C21BF3" w:rsidRPr="002463CF" w:rsidRDefault="00C21BF3" w:rsidP="009A2C73">
      <w:pPr>
        <w:numPr>
          <w:ilvl w:val="0"/>
          <w:numId w:val="8"/>
        </w:numPr>
        <w:tabs>
          <w:tab w:val="left" w:pos="96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налоги, пошлины и сборы – 3 124,08 руб.;</w:t>
      </w:r>
    </w:p>
    <w:p w14:paraId="2519CBF6" w14:textId="5A5630FC" w:rsidR="009A2C73" w:rsidRPr="002463CF" w:rsidRDefault="009A2C73" w:rsidP="009A2C73">
      <w:pPr>
        <w:numPr>
          <w:ilvl w:val="0"/>
          <w:numId w:val="8"/>
        </w:numPr>
        <w:tabs>
          <w:tab w:val="left" w:pos="96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63CF">
        <w:rPr>
          <w:rFonts w:ascii="Times New Roman" w:hAnsi="Times New Roman" w:cs="Times New Roman"/>
          <w:sz w:val="28"/>
          <w:szCs w:val="28"/>
        </w:rPr>
        <w:t xml:space="preserve">закупка товаров, работ и услуг для обеспечения муниципальных нужд (КВР 200) </w:t>
      </w:r>
      <w:proofErr w:type="gramStart"/>
      <w:r w:rsidRPr="002463CF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2463CF">
        <w:rPr>
          <w:rFonts w:ascii="Times New Roman" w:hAnsi="Times New Roman" w:cs="Times New Roman"/>
          <w:sz w:val="28"/>
          <w:szCs w:val="28"/>
        </w:rPr>
        <w:t xml:space="preserve"> </w:t>
      </w:r>
      <w:r w:rsidR="00C21BF3">
        <w:rPr>
          <w:rFonts w:ascii="Times New Roman" w:hAnsi="Times New Roman" w:cs="Times New Roman"/>
          <w:sz w:val="28"/>
          <w:szCs w:val="28"/>
        </w:rPr>
        <w:t>80</w:t>
      </w:r>
      <w:proofErr w:type="gramEnd"/>
      <w:r w:rsidR="00C21BF3">
        <w:rPr>
          <w:rFonts w:ascii="Times New Roman" w:hAnsi="Times New Roman" w:cs="Times New Roman"/>
          <w:sz w:val="28"/>
          <w:szCs w:val="28"/>
        </w:rPr>
        <w:t> 865 903,26</w:t>
      </w:r>
      <w:r w:rsidRPr="002463CF">
        <w:rPr>
          <w:rFonts w:ascii="Times New Roman" w:hAnsi="Times New Roman" w:cs="Times New Roman"/>
          <w:sz w:val="28"/>
          <w:szCs w:val="28"/>
        </w:rPr>
        <w:t xml:space="preserve">   рублей (</w:t>
      </w:r>
      <w:r w:rsidR="00435476">
        <w:rPr>
          <w:rFonts w:ascii="Times New Roman" w:hAnsi="Times New Roman" w:cs="Times New Roman"/>
          <w:sz w:val="28"/>
          <w:szCs w:val="28"/>
        </w:rPr>
        <w:t>94,</w:t>
      </w:r>
      <w:r w:rsidR="00C21BF3">
        <w:rPr>
          <w:rFonts w:ascii="Times New Roman" w:hAnsi="Times New Roman" w:cs="Times New Roman"/>
          <w:sz w:val="28"/>
          <w:szCs w:val="28"/>
        </w:rPr>
        <w:t>9</w:t>
      </w:r>
      <w:r w:rsidRPr="002463CF">
        <w:rPr>
          <w:rFonts w:ascii="Times New Roman" w:hAnsi="Times New Roman" w:cs="Times New Roman"/>
          <w:sz w:val="28"/>
          <w:szCs w:val="28"/>
        </w:rPr>
        <w:t>%);</w:t>
      </w:r>
    </w:p>
    <w:p w14:paraId="5ECDBC20" w14:textId="77777777" w:rsidR="009A2C73" w:rsidRPr="00C34C82" w:rsidRDefault="009A2C73" w:rsidP="009A2C73">
      <w:pPr>
        <w:ind w:firstLine="740"/>
        <w:jc w:val="both"/>
        <w:rPr>
          <w:rFonts w:ascii="Times New Roman" w:hAnsi="Times New Roman" w:cs="Times New Roman"/>
        </w:rPr>
      </w:pPr>
    </w:p>
    <w:p w14:paraId="15B6FD28" w14:textId="77777777" w:rsidR="009A2C73" w:rsidRPr="00C34C82" w:rsidRDefault="009A2C73" w:rsidP="009A2C73">
      <w:pPr>
        <w:ind w:firstLine="740"/>
        <w:jc w:val="both"/>
        <w:rPr>
          <w:rFonts w:ascii="Times New Roman" w:hAnsi="Times New Roman" w:cs="Times New Roman"/>
        </w:rPr>
      </w:pPr>
    </w:p>
    <w:p w14:paraId="281A9FBB" w14:textId="77777777" w:rsidR="009A2C73" w:rsidRPr="00C34C82" w:rsidRDefault="009A2C73" w:rsidP="009A2C73">
      <w:pPr>
        <w:pStyle w:val="a7"/>
        <w:framePr w:wrap="none" w:vAnchor="page" w:hAnchor="page" w:x="6311" w:y="15555"/>
        <w:rPr>
          <w:sz w:val="28"/>
          <w:szCs w:val="28"/>
        </w:rPr>
      </w:pPr>
    </w:p>
    <w:p w14:paraId="206E8541" w14:textId="77777777" w:rsidR="009A2C73" w:rsidRPr="00C34C82" w:rsidRDefault="009A2C73" w:rsidP="009A2C73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4AFACA8E" w14:textId="77777777" w:rsidR="009A2C73" w:rsidRPr="00C34C82" w:rsidRDefault="009A2C73" w:rsidP="009A2C73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12398F6B" w14:textId="77777777" w:rsidR="009A2C73" w:rsidRPr="00C34C82" w:rsidRDefault="009A2C73" w:rsidP="009A2C73">
      <w:pPr>
        <w:ind w:firstLine="760"/>
        <w:jc w:val="both"/>
        <w:rPr>
          <w:rFonts w:ascii="Times New Roman" w:hAnsi="Times New Roman" w:cs="Times New Roman"/>
        </w:rPr>
      </w:pPr>
    </w:p>
    <w:p w14:paraId="453FA994" w14:textId="77777777" w:rsidR="009A2C73" w:rsidRPr="007B10BE" w:rsidRDefault="009A2C73" w:rsidP="009A2C73">
      <w:pPr>
        <w:ind w:firstLine="7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0BE">
        <w:rPr>
          <w:rFonts w:ascii="Times New Roman" w:hAnsi="Times New Roman" w:cs="Times New Roman"/>
          <w:b/>
          <w:bCs/>
          <w:sz w:val="28"/>
          <w:szCs w:val="28"/>
        </w:rPr>
        <w:t>Анализ первичных документов</w:t>
      </w:r>
    </w:p>
    <w:p w14:paraId="365964F6" w14:textId="4B6801DB" w:rsidR="009A2C73" w:rsidRPr="007B10BE" w:rsidRDefault="009A2C73" w:rsidP="009A2C73">
      <w:pPr>
        <w:spacing w:beforeAutospacing="1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sz w:val="28"/>
          <w:szCs w:val="28"/>
        </w:rPr>
        <w:t xml:space="preserve">Выдача денежных средств под отчет на расходы, связанные с ведением деятельности </w:t>
      </w:r>
      <w:proofErr w:type="gramStart"/>
      <w:r w:rsidR="00A10CAA" w:rsidRPr="007B10BE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Pr="007B10BE">
        <w:rPr>
          <w:rFonts w:ascii="Times New Roman" w:eastAsia="Times New Roman" w:hAnsi="Times New Roman" w:cs="Times New Roman"/>
          <w:sz w:val="28"/>
          <w:szCs w:val="28"/>
        </w:rPr>
        <w:t xml:space="preserve"> должна</w:t>
      </w:r>
      <w:proofErr w:type="gramEnd"/>
      <w:r w:rsidRPr="007B10BE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осуществляться по распоряжению руководителя учреждения на основании письменного заявления подотчетного лица, содержащего назначение аванса, расчет (обоснование) размера аванса и срок, на который он выдается (п. 213 Инструкции № 157н).</w:t>
      </w:r>
    </w:p>
    <w:p w14:paraId="1E83152D" w14:textId="77777777" w:rsidR="009A2C73" w:rsidRPr="007B10BE" w:rsidRDefault="009A2C73" w:rsidP="009A2C73">
      <w:pPr>
        <w:spacing w:beforeAutospacing="1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sz w:val="28"/>
          <w:szCs w:val="28"/>
        </w:rPr>
        <w:t>Оформлять распорядительный документ учреждения допускается на несколько выдач наличных денег одному или нескольким</w:t>
      </w:r>
      <w:r w:rsidRPr="007B10BE">
        <w:rPr>
          <w:rFonts w:ascii="Times New Roman" w:eastAsia="Times New Roman" w:hAnsi="Times New Roman" w:cs="Times New Roman"/>
          <w:sz w:val="28"/>
          <w:szCs w:val="28"/>
        </w:rPr>
        <w:br/>
        <w:t xml:space="preserve">подотчетным лицам с указанием фамилии (фамилий) и инициалов, </w:t>
      </w:r>
      <w:proofErr w:type="gramStart"/>
      <w:r w:rsidRPr="007B10BE">
        <w:rPr>
          <w:rFonts w:ascii="Times New Roman" w:eastAsia="Times New Roman" w:hAnsi="Times New Roman" w:cs="Times New Roman"/>
          <w:sz w:val="28"/>
          <w:szCs w:val="28"/>
        </w:rPr>
        <w:t>суммы  наличных</w:t>
      </w:r>
      <w:proofErr w:type="gramEnd"/>
      <w:r w:rsidRPr="007B10BE">
        <w:rPr>
          <w:rFonts w:ascii="Times New Roman" w:eastAsia="Times New Roman" w:hAnsi="Times New Roman" w:cs="Times New Roman"/>
          <w:sz w:val="28"/>
          <w:szCs w:val="28"/>
        </w:rPr>
        <w:t xml:space="preserve"> денег и срока, на который они выдаются (</w:t>
      </w:r>
      <w:proofErr w:type="spellStart"/>
      <w:r w:rsidRPr="007B10BE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7B10BE">
        <w:rPr>
          <w:rFonts w:ascii="Times New Roman" w:eastAsia="Times New Roman" w:hAnsi="Times New Roman" w:cs="Times New Roman"/>
          <w:sz w:val="28"/>
          <w:szCs w:val="28"/>
        </w:rPr>
        <w:t>. 6.3 п. 6 Указания ЦБ РФ № 3210-У).</w:t>
      </w:r>
    </w:p>
    <w:p w14:paraId="25D010BA" w14:textId="77777777" w:rsidR="009A2C73" w:rsidRPr="007B10BE" w:rsidRDefault="009A2C73" w:rsidP="009A2C73">
      <w:pPr>
        <w:spacing w:after="30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sz w:val="28"/>
          <w:szCs w:val="28"/>
        </w:rPr>
        <w:t xml:space="preserve">Выдавать денежные средства подотчетному лицу в случае, если оно не </w:t>
      </w:r>
      <w:r w:rsidRPr="007B10BE">
        <w:rPr>
          <w:rFonts w:ascii="Times New Roman" w:eastAsia="Times New Roman" w:hAnsi="Times New Roman" w:cs="Times New Roman"/>
          <w:sz w:val="28"/>
          <w:szCs w:val="28"/>
        </w:rPr>
        <w:lastRenderedPageBreak/>
        <w:t>отчиталось за полученную ранее подотчетную сумму, запрещено (п. 214 Инструкции № 157н).</w:t>
      </w:r>
    </w:p>
    <w:p w14:paraId="3A1E7DF2" w14:textId="77777777" w:rsidR="009A2C73" w:rsidRPr="007B10BE" w:rsidRDefault="009A2C73" w:rsidP="009A2C73">
      <w:pPr>
        <w:spacing w:after="30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sz w:val="28"/>
          <w:szCs w:val="28"/>
        </w:rPr>
        <w:t>Подотчетные лица обязаны в срок, установленный руководителем учреждения, предъявить главному бухгалтеру или бухгалтеру (при их отсутствии – руководителю) авансовый отчет с приложением документов, подтверждающих произведенные расходы (</w:t>
      </w:r>
      <w:proofErr w:type="spellStart"/>
      <w:r w:rsidRPr="007B10BE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7B10BE">
        <w:rPr>
          <w:rFonts w:ascii="Times New Roman" w:eastAsia="Times New Roman" w:hAnsi="Times New Roman" w:cs="Times New Roman"/>
          <w:sz w:val="28"/>
          <w:szCs w:val="28"/>
        </w:rPr>
        <w:t>. 6.3 п. 6 Указания ЦБ РФ № 3210-У, п. 216 Инструкции № 157н).</w:t>
      </w:r>
    </w:p>
    <w:p w14:paraId="3ED2869B" w14:textId="77777777" w:rsidR="009A2C73" w:rsidRPr="007B10BE" w:rsidRDefault="009A2C73" w:rsidP="009A2C73">
      <w:pPr>
        <w:spacing w:after="30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sz w:val="28"/>
          <w:szCs w:val="28"/>
        </w:rPr>
        <w:t>Проверку авансового отчета, его утверждение руководителем учреждения и окончательный расчет по авансовому отчету следует осуществлять в срок, установленный руководителем.</w:t>
      </w:r>
    </w:p>
    <w:p w14:paraId="2D82AC0C" w14:textId="77777777" w:rsidR="009A2C73" w:rsidRPr="007B10BE" w:rsidRDefault="009A2C73" w:rsidP="009A2C73">
      <w:pPr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sz w:val="28"/>
          <w:szCs w:val="28"/>
        </w:rPr>
        <w:t>Если денежные средства выдаются под отчет на командировочные расходы, окончательный расчет по выданному авансу подотчетное лицо должно произвести после возвращения из командировки в течение трех рабочих дней (п. 26 Положения № 749).</w:t>
      </w:r>
    </w:p>
    <w:p w14:paraId="090F03A2" w14:textId="77777777" w:rsidR="009A2C73" w:rsidRPr="007B10BE" w:rsidRDefault="009A2C73" w:rsidP="009A2C73">
      <w:pPr>
        <w:spacing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sz w:val="28"/>
          <w:szCs w:val="28"/>
        </w:rPr>
        <w:t>Порядок заполнения авансового отчета установлен Приказом Минфина РФ № 52н. В нем говорится, что авансовый отчет (ф. 0504505) применяется для учета расчетов с подотчетными лицами при условии оформления на бумажном носителе.</w:t>
      </w:r>
    </w:p>
    <w:p w14:paraId="200B04F7" w14:textId="77777777" w:rsidR="009A2C73" w:rsidRPr="007B10BE" w:rsidRDefault="009A2C73" w:rsidP="009A2C73">
      <w:pPr>
        <w:widowControl/>
        <w:spacing w:after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sz w:val="28"/>
          <w:szCs w:val="28"/>
        </w:rPr>
        <w:t xml:space="preserve">Подотчетное лицо отражает на лицевой стороне отчета информацию о себе, на оборотной – фактически израсходованные суммы и оправдательные документы: </w:t>
      </w:r>
    </w:p>
    <w:p w14:paraId="61CA4A86" w14:textId="77777777" w:rsidR="009A2C73" w:rsidRPr="007B10BE" w:rsidRDefault="009A2C73" w:rsidP="009A2C73">
      <w:pPr>
        <w:widowControl/>
        <w:numPr>
          <w:ilvl w:val="0"/>
          <w:numId w:val="31"/>
        </w:numPr>
        <w:spacing w:after="30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sz w:val="28"/>
          <w:szCs w:val="28"/>
        </w:rPr>
        <w:t>в графе 1 – номера документов (расходов) по порядку;</w:t>
      </w:r>
    </w:p>
    <w:p w14:paraId="2899EBDF" w14:textId="77777777" w:rsidR="009A2C73" w:rsidRPr="007B10BE" w:rsidRDefault="009A2C73" w:rsidP="009A2C73">
      <w:pPr>
        <w:widowControl/>
        <w:numPr>
          <w:ilvl w:val="0"/>
          <w:numId w:val="31"/>
        </w:numPr>
        <w:spacing w:after="30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sz w:val="28"/>
          <w:szCs w:val="28"/>
        </w:rPr>
        <w:t>в графах 2 – 4 – даты, номера и наименования документов, подтверждающих расход (квитанции, транспортные документы, чеки ККТ, товарные чеки и др.) либо наименование расхода (например, суточные);</w:t>
      </w:r>
    </w:p>
    <w:p w14:paraId="33FA80C9" w14:textId="77777777" w:rsidR="009A2C73" w:rsidRPr="007B10BE" w:rsidRDefault="009A2C73" w:rsidP="009A2C73">
      <w:pPr>
        <w:widowControl/>
        <w:numPr>
          <w:ilvl w:val="0"/>
          <w:numId w:val="31"/>
        </w:numPr>
        <w:spacing w:after="30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sz w:val="28"/>
          <w:szCs w:val="28"/>
        </w:rPr>
        <w:t>в графах 5 – 6 – суммы расходов, указанные в представленных первичных документах, в рублях или иностранной валюте.</w:t>
      </w:r>
    </w:p>
    <w:p w14:paraId="2C2B7065" w14:textId="77777777" w:rsidR="009A2C73" w:rsidRPr="007B10BE" w:rsidRDefault="009A2C73" w:rsidP="009A2C73">
      <w:pPr>
        <w:spacing w:after="30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sz w:val="28"/>
          <w:szCs w:val="28"/>
        </w:rPr>
        <w:t>Оправдательные документы нумеруются подотчетным лицом в порядке их записи в отчете (ф. 0504505).</w:t>
      </w:r>
    </w:p>
    <w:p w14:paraId="19839036" w14:textId="3FE3FFD2" w:rsidR="009A2C73" w:rsidRPr="007B10BE" w:rsidRDefault="009A2C73" w:rsidP="009A2C73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B10BE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7B10BE">
        <w:rPr>
          <w:rFonts w:ascii="Times New Roman" w:hAnsi="Times New Roman" w:cs="Times New Roman"/>
          <w:sz w:val="28"/>
          <w:szCs w:val="28"/>
        </w:rPr>
        <w:t>журнала  операций</w:t>
      </w:r>
      <w:proofErr w:type="gramEnd"/>
      <w:r w:rsidRPr="007B10BE">
        <w:rPr>
          <w:rFonts w:ascii="Times New Roman" w:hAnsi="Times New Roman" w:cs="Times New Roman"/>
          <w:sz w:val="28"/>
          <w:szCs w:val="28"/>
        </w:rPr>
        <w:t xml:space="preserve">  расчетов с подотчетными лицами  №3, </w:t>
      </w:r>
      <w:r w:rsidRPr="00865F2E">
        <w:rPr>
          <w:rFonts w:ascii="Times New Roman" w:hAnsi="Times New Roman" w:cs="Times New Roman"/>
          <w:sz w:val="28"/>
          <w:szCs w:val="28"/>
        </w:rPr>
        <w:t xml:space="preserve">авансовым отчетам </w:t>
      </w:r>
      <w:r w:rsidR="00B053AF" w:rsidRPr="00865F2E">
        <w:rPr>
          <w:rFonts w:ascii="Times New Roman" w:hAnsi="Times New Roman" w:cs="Times New Roman"/>
          <w:sz w:val="28"/>
          <w:szCs w:val="28"/>
        </w:rPr>
        <w:t xml:space="preserve"> </w:t>
      </w:r>
      <w:r w:rsidR="00A10CAA" w:rsidRPr="00865F2E">
        <w:rPr>
          <w:rFonts w:ascii="Times New Roman" w:hAnsi="Times New Roman" w:cs="Times New Roman"/>
          <w:sz w:val="28"/>
          <w:szCs w:val="28"/>
        </w:rPr>
        <w:t>Отдела</w:t>
      </w:r>
      <w:r w:rsidRPr="00865F2E">
        <w:rPr>
          <w:rFonts w:ascii="Times New Roman" w:hAnsi="Times New Roman" w:cs="Times New Roman"/>
          <w:sz w:val="28"/>
          <w:szCs w:val="28"/>
        </w:rPr>
        <w:t xml:space="preserve">  в 202</w:t>
      </w:r>
      <w:r w:rsidR="00A10CAA" w:rsidRPr="00865F2E">
        <w:rPr>
          <w:rFonts w:ascii="Times New Roman" w:hAnsi="Times New Roman" w:cs="Times New Roman"/>
          <w:sz w:val="28"/>
          <w:szCs w:val="28"/>
        </w:rPr>
        <w:t xml:space="preserve">3 </w:t>
      </w:r>
      <w:r w:rsidRPr="00865F2E">
        <w:rPr>
          <w:rFonts w:ascii="Times New Roman" w:hAnsi="Times New Roman" w:cs="Times New Roman"/>
          <w:sz w:val="28"/>
          <w:szCs w:val="28"/>
        </w:rPr>
        <w:t xml:space="preserve">году, были приняты и оплачены расходы на  сумму </w:t>
      </w:r>
      <w:r w:rsidR="00DF6860" w:rsidRPr="00865F2E">
        <w:rPr>
          <w:rFonts w:ascii="Times New Roman" w:hAnsi="Times New Roman" w:cs="Times New Roman"/>
          <w:sz w:val="28"/>
          <w:szCs w:val="28"/>
        </w:rPr>
        <w:t>17 945,00</w:t>
      </w:r>
      <w:r w:rsidRPr="00865F2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7401FF6" w14:textId="77777777" w:rsidR="009A2C73" w:rsidRPr="00C34C82" w:rsidRDefault="009A2C73" w:rsidP="009A2C73">
      <w:pPr>
        <w:spacing w:after="30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10BE">
        <w:rPr>
          <w:rFonts w:ascii="Times New Roman" w:eastAsia="Times New Roman" w:hAnsi="Times New Roman" w:cs="Times New Roman"/>
          <w:sz w:val="28"/>
          <w:szCs w:val="28"/>
        </w:rPr>
        <w:t xml:space="preserve">Расчеты с подотчетными </w:t>
      </w:r>
      <w:proofErr w:type="gramStart"/>
      <w:r w:rsidRPr="007B10BE">
        <w:rPr>
          <w:rFonts w:ascii="Times New Roman" w:eastAsia="Times New Roman" w:hAnsi="Times New Roman" w:cs="Times New Roman"/>
          <w:sz w:val="28"/>
          <w:szCs w:val="28"/>
        </w:rPr>
        <w:t>лицами  осуществлялись</w:t>
      </w:r>
      <w:proofErr w:type="gramEnd"/>
      <w:r w:rsidRPr="007B10BE">
        <w:rPr>
          <w:rFonts w:ascii="Times New Roman" w:eastAsia="Times New Roman" w:hAnsi="Times New Roman" w:cs="Times New Roman"/>
          <w:sz w:val="28"/>
          <w:szCs w:val="28"/>
        </w:rPr>
        <w:t xml:space="preserve">  в безналичном </w:t>
      </w:r>
      <w:r w:rsidRPr="007B10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порядке, с применением зарплатной карты работника. Оправдательные документы к </w:t>
      </w:r>
      <w:proofErr w:type="gramStart"/>
      <w:r w:rsidRPr="007B10BE">
        <w:rPr>
          <w:rFonts w:ascii="Times New Roman" w:eastAsia="Times New Roman" w:hAnsi="Times New Roman" w:cs="Times New Roman"/>
          <w:sz w:val="28"/>
          <w:szCs w:val="28"/>
        </w:rPr>
        <w:t>каждому  авансовому</w:t>
      </w:r>
      <w:proofErr w:type="gramEnd"/>
      <w:r w:rsidRPr="007B10BE">
        <w:rPr>
          <w:rFonts w:ascii="Times New Roman" w:eastAsia="Times New Roman" w:hAnsi="Times New Roman" w:cs="Times New Roman"/>
          <w:sz w:val="28"/>
          <w:szCs w:val="28"/>
        </w:rPr>
        <w:t xml:space="preserve">  отчету приложены. </w:t>
      </w:r>
      <w:proofErr w:type="gramStart"/>
      <w:r w:rsidRPr="007B10BE">
        <w:rPr>
          <w:rFonts w:ascii="Times New Roman" w:eastAsia="Times New Roman" w:hAnsi="Times New Roman" w:cs="Times New Roman"/>
          <w:sz w:val="28"/>
          <w:szCs w:val="28"/>
        </w:rPr>
        <w:t>Расходы  осуществлялись</w:t>
      </w:r>
      <w:proofErr w:type="gramEnd"/>
      <w:r w:rsidRPr="007B10BE">
        <w:rPr>
          <w:rFonts w:ascii="Times New Roman" w:eastAsia="Times New Roman" w:hAnsi="Times New Roman" w:cs="Times New Roman"/>
          <w:sz w:val="28"/>
          <w:szCs w:val="28"/>
        </w:rPr>
        <w:t xml:space="preserve"> на  почтовые услуги, приобретение канцелярских товаров, прочих товаров.</w:t>
      </w:r>
    </w:p>
    <w:p w14:paraId="221710FD" w14:textId="77777777" w:rsidR="009A2C73" w:rsidRPr="00C34C82" w:rsidRDefault="009A2C73" w:rsidP="009A2C73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36D9C" w14:textId="77777777" w:rsidR="009A2C73" w:rsidRPr="00C34C82" w:rsidRDefault="009A2C73" w:rsidP="009A2C73">
      <w:pPr>
        <w:spacing w:line="1" w:lineRule="exact"/>
        <w:rPr>
          <w:rFonts w:ascii="Times New Roman" w:hAnsi="Times New Roman" w:cs="Times New Roman"/>
        </w:rPr>
      </w:pPr>
    </w:p>
    <w:p w14:paraId="3AC0E040" w14:textId="77777777" w:rsidR="009A2C73" w:rsidRPr="00C34C82" w:rsidRDefault="009A2C73" w:rsidP="009A2C73">
      <w:pPr>
        <w:spacing w:line="1" w:lineRule="exact"/>
        <w:rPr>
          <w:rFonts w:ascii="Times New Roman" w:hAnsi="Times New Roman" w:cs="Times New Roman"/>
        </w:rPr>
      </w:pPr>
    </w:p>
    <w:p w14:paraId="1467C447" w14:textId="77777777" w:rsidR="009A2C73" w:rsidRPr="00C34C82" w:rsidRDefault="009A2C73" w:rsidP="009A2C73">
      <w:pPr>
        <w:tabs>
          <w:tab w:val="left" w:pos="1398"/>
        </w:tabs>
        <w:spacing w:after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C82">
        <w:rPr>
          <w:rFonts w:ascii="Times New Roman" w:hAnsi="Times New Roman" w:cs="Times New Roman"/>
          <w:b/>
          <w:bCs/>
          <w:sz w:val="28"/>
          <w:szCs w:val="28"/>
        </w:rPr>
        <w:t>Проверка соблюдения Учреждением законодательства о</w:t>
      </w:r>
      <w:r w:rsidRPr="00C34C82">
        <w:rPr>
          <w:rFonts w:ascii="Times New Roman" w:hAnsi="Times New Roman" w:cs="Times New Roman"/>
          <w:b/>
          <w:bCs/>
          <w:sz w:val="28"/>
          <w:szCs w:val="28"/>
        </w:rPr>
        <w:br/>
        <w:t>контрактной системе при осуществлении закупок, работ и услуг при</w:t>
      </w:r>
      <w:r w:rsidRPr="00C34C82">
        <w:rPr>
          <w:rFonts w:ascii="Times New Roman" w:hAnsi="Times New Roman" w:cs="Times New Roman"/>
          <w:b/>
          <w:bCs/>
          <w:sz w:val="28"/>
          <w:szCs w:val="28"/>
        </w:rPr>
        <w:br/>
        <w:t>планировании и заключении договоров</w:t>
      </w:r>
    </w:p>
    <w:p w14:paraId="6BE1A724" w14:textId="77777777" w:rsidR="009A2C73" w:rsidRPr="00C34C82" w:rsidRDefault="009A2C73" w:rsidP="009A2C73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</w:t>
      </w:r>
      <w:proofErr w:type="spellStart"/>
      <w:r w:rsidRPr="00C34C82">
        <w:rPr>
          <w:rFonts w:ascii="Times New Roman" w:hAnsi="Times New Roman" w:cs="Times New Roman"/>
          <w:sz w:val="28"/>
          <w:szCs w:val="28"/>
        </w:rPr>
        <w:t>нужд,с</w:t>
      </w:r>
      <w:proofErr w:type="spellEnd"/>
      <w:r w:rsidRPr="00C34C82">
        <w:rPr>
          <w:rFonts w:ascii="Times New Roman" w:hAnsi="Times New Roman" w:cs="Times New Roman"/>
          <w:sz w:val="28"/>
          <w:szCs w:val="28"/>
        </w:rPr>
        <w:t xml:space="preserve"> учетом положений Бюджетного кодекса и регулируется положениями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14:paraId="4AD5F7A1" w14:textId="62D0C376" w:rsidR="009A2C73" w:rsidRPr="00C34C82" w:rsidRDefault="009A2C73" w:rsidP="009A2C73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B10BE">
        <w:rPr>
          <w:rFonts w:ascii="Times New Roman" w:hAnsi="Times New Roman" w:cs="Times New Roman"/>
          <w:sz w:val="28"/>
          <w:szCs w:val="28"/>
        </w:rPr>
        <w:t>у</w:t>
      </w:r>
      <w:r w:rsidRPr="00C34C82">
        <w:rPr>
          <w:rFonts w:ascii="Times New Roman" w:hAnsi="Times New Roman" w:cs="Times New Roman"/>
          <w:sz w:val="28"/>
          <w:szCs w:val="28"/>
        </w:rPr>
        <w:t>чреждения от 2</w:t>
      </w:r>
      <w:r w:rsidR="007B10BE">
        <w:rPr>
          <w:rFonts w:ascii="Times New Roman" w:hAnsi="Times New Roman" w:cs="Times New Roman"/>
          <w:sz w:val="28"/>
          <w:szCs w:val="28"/>
        </w:rPr>
        <w:t>0</w:t>
      </w:r>
      <w:r w:rsidRPr="00C34C82">
        <w:rPr>
          <w:rFonts w:ascii="Times New Roman" w:hAnsi="Times New Roman" w:cs="Times New Roman"/>
          <w:sz w:val="28"/>
          <w:szCs w:val="28"/>
        </w:rPr>
        <w:t>.01.202</w:t>
      </w:r>
      <w:r w:rsidR="007B10BE">
        <w:rPr>
          <w:rFonts w:ascii="Times New Roman" w:hAnsi="Times New Roman" w:cs="Times New Roman"/>
          <w:sz w:val="28"/>
          <w:szCs w:val="28"/>
        </w:rPr>
        <w:t>3</w:t>
      </w:r>
      <w:r w:rsidRPr="00C34C82">
        <w:rPr>
          <w:rFonts w:ascii="Times New Roman" w:hAnsi="Times New Roman" w:cs="Times New Roman"/>
          <w:sz w:val="28"/>
          <w:szCs w:val="28"/>
        </w:rPr>
        <w:t xml:space="preserve"> г. № </w:t>
      </w:r>
      <w:r w:rsidR="007B10BE">
        <w:rPr>
          <w:rFonts w:ascii="Times New Roman" w:hAnsi="Times New Roman" w:cs="Times New Roman"/>
          <w:sz w:val="28"/>
          <w:szCs w:val="28"/>
        </w:rPr>
        <w:t>4</w:t>
      </w:r>
      <w:r w:rsidRPr="00C34C8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О  назначении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контрактного  управляющего </w:t>
      </w:r>
      <w:proofErr w:type="spellStart"/>
      <w:r w:rsidR="007B10BE">
        <w:rPr>
          <w:rFonts w:ascii="Times New Roman" w:hAnsi="Times New Roman" w:cs="Times New Roman"/>
          <w:sz w:val="28"/>
          <w:szCs w:val="28"/>
        </w:rPr>
        <w:t>Усть-Сертинского</w:t>
      </w:r>
      <w:proofErr w:type="spellEnd"/>
      <w:r w:rsidR="007B10BE">
        <w:rPr>
          <w:rFonts w:ascii="Times New Roman" w:hAnsi="Times New Roman" w:cs="Times New Roman"/>
          <w:sz w:val="28"/>
          <w:szCs w:val="28"/>
        </w:rPr>
        <w:t xml:space="preserve">  территориального отдела Чеб</w:t>
      </w:r>
      <w:r w:rsidRPr="00C34C82">
        <w:rPr>
          <w:rFonts w:ascii="Times New Roman" w:hAnsi="Times New Roman" w:cs="Times New Roman"/>
          <w:sz w:val="28"/>
          <w:szCs w:val="28"/>
        </w:rPr>
        <w:t>улинского  муниципального округа» - контрактным управляющим назначен</w:t>
      </w:r>
      <w:r w:rsidR="007B10BE">
        <w:rPr>
          <w:rFonts w:ascii="Times New Roman" w:hAnsi="Times New Roman" w:cs="Times New Roman"/>
          <w:sz w:val="28"/>
          <w:szCs w:val="28"/>
        </w:rPr>
        <w:t xml:space="preserve"> Павленко  Вадим </w:t>
      </w:r>
      <w:r w:rsidRPr="00C34C82">
        <w:rPr>
          <w:rFonts w:ascii="Times New Roman" w:hAnsi="Times New Roman" w:cs="Times New Roman"/>
          <w:sz w:val="28"/>
          <w:szCs w:val="28"/>
        </w:rPr>
        <w:t xml:space="preserve"> Викторов</w:t>
      </w:r>
      <w:r w:rsidR="007B10BE">
        <w:rPr>
          <w:rFonts w:ascii="Times New Roman" w:hAnsi="Times New Roman" w:cs="Times New Roman"/>
          <w:sz w:val="28"/>
          <w:szCs w:val="28"/>
        </w:rPr>
        <w:t>ич</w:t>
      </w:r>
      <w:r w:rsidRPr="00C34C82">
        <w:rPr>
          <w:rFonts w:ascii="Times New Roman" w:hAnsi="Times New Roman" w:cs="Times New Roman"/>
          <w:sz w:val="28"/>
          <w:szCs w:val="28"/>
        </w:rPr>
        <w:t>.</w:t>
      </w:r>
    </w:p>
    <w:p w14:paraId="0D89B688" w14:textId="77777777" w:rsidR="009A2C73" w:rsidRPr="00C34C82" w:rsidRDefault="009A2C73" w:rsidP="009A2C73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В проверяемом периоде формирование плана-графика регламентировалось статьей 16 Федерального закона № 44-ФЗ.</w:t>
      </w:r>
    </w:p>
    <w:p w14:paraId="772C271D" w14:textId="091ED52E" w:rsidR="009A2C73" w:rsidRPr="00C34C82" w:rsidRDefault="009A2C73" w:rsidP="009A2C73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Учреждением сформирован и утвержден план-график на 202</w:t>
      </w:r>
      <w:r w:rsidR="007B10BE">
        <w:rPr>
          <w:rFonts w:ascii="Times New Roman" w:hAnsi="Times New Roman" w:cs="Times New Roman"/>
          <w:sz w:val="28"/>
          <w:szCs w:val="28"/>
        </w:rPr>
        <w:t>3</w:t>
      </w:r>
      <w:r w:rsidRPr="00C34C82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1</w:t>
      </w:r>
      <w:r w:rsidR="007B10BE">
        <w:rPr>
          <w:rFonts w:ascii="Times New Roman" w:hAnsi="Times New Roman" w:cs="Times New Roman"/>
          <w:sz w:val="28"/>
          <w:szCs w:val="28"/>
        </w:rPr>
        <w:t>8</w:t>
      </w:r>
      <w:r w:rsidRPr="00C34C82">
        <w:rPr>
          <w:rFonts w:ascii="Times New Roman" w:hAnsi="Times New Roman" w:cs="Times New Roman"/>
          <w:sz w:val="28"/>
          <w:szCs w:val="28"/>
        </w:rPr>
        <w:t>.01.202</w:t>
      </w:r>
      <w:r w:rsidR="007B10BE">
        <w:rPr>
          <w:rFonts w:ascii="Times New Roman" w:hAnsi="Times New Roman" w:cs="Times New Roman"/>
          <w:sz w:val="28"/>
          <w:szCs w:val="28"/>
        </w:rPr>
        <w:t>3</w:t>
      </w:r>
      <w:r w:rsidRPr="00C34C82">
        <w:rPr>
          <w:rFonts w:ascii="Times New Roman" w:hAnsi="Times New Roman" w:cs="Times New Roman"/>
          <w:sz w:val="28"/>
          <w:szCs w:val="28"/>
        </w:rPr>
        <w:t>г.,уведомление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о бюджетных ассигнованиях на 202</w:t>
      </w:r>
      <w:r w:rsidR="007B10BE">
        <w:rPr>
          <w:rFonts w:ascii="Times New Roman" w:hAnsi="Times New Roman" w:cs="Times New Roman"/>
          <w:sz w:val="28"/>
          <w:szCs w:val="28"/>
        </w:rPr>
        <w:t>3</w:t>
      </w:r>
      <w:r w:rsidRPr="00C34C82">
        <w:rPr>
          <w:rFonts w:ascii="Times New Roman" w:hAnsi="Times New Roman" w:cs="Times New Roman"/>
          <w:sz w:val="28"/>
          <w:szCs w:val="28"/>
        </w:rPr>
        <w:t xml:space="preserve"> год, в соответствии с решением Совета  народных депутатов Чебулинского муниципального округа , было предоставлено </w:t>
      </w:r>
      <w:r w:rsidR="008838DB">
        <w:rPr>
          <w:rFonts w:ascii="Times New Roman" w:hAnsi="Times New Roman" w:cs="Times New Roman"/>
          <w:sz w:val="28"/>
          <w:szCs w:val="28"/>
        </w:rPr>
        <w:t>Отделу</w:t>
      </w:r>
      <w:r w:rsidRPr="00C34C82">
        <w:rPr>
          <w:rFonts w:ascii="Times New Roman" w:hAnsi="Times New Roman" w:cs="Times New Roman"/>
          <w:sz w:val="28"/>
          <w:szCs w:val="28"/>
        </w:rPr>
        <w:t xml:space="preserve"> </w:t>
      </w:r>
      <w:r w:rsidR="008838DB">
        <w:rPr>
          <w:rFonts w:ascii="Times New Roman" w:hAnsi="Times New Roman" w:cs="Times New Roman"/>
          <w:sz w:val="28"/>
          <w:szCs w:val="28"/>
        </w:rPr>
        <w:t>09</w:t>
      </w:r>
      <w:r w:rsidRPr="00C34C82">
        <w:rPr>
          <w:rFonts w:ascii="Times New Roman" w:hAnsi="Times New Roman" w:cs="Times New Roman"/>
          <w:sz w:val="28"/>
          <w:szCs w:val="28"/>
        </w:rPr>
        <w:t>.01.202</w:t>
      </w:r>
      <w:r w:rsidR="008838DB">
        <w:rPr>
          <w:rFonts w:ascii="Times New Roman" w:hAnsi="Times New Roman" w:cs="Times New Roman"/>
          <w:sz w:val="28"/>
          <w:szCs w:val="28"/>
        </w:rPr>
        <w:t>3</w:t>
      </w:r>
      <w:r w:rsidRPr="00C34C82">
        <w:rPr>
          <w:rFonts w:ascii="Times New Roman" w:hAnsi="Times New Roman" w:cs="Times New Roman"/>
          <w:sz w:val="28"/>
          <w:szCs w:val="28"/>
        </w:rPr>
        <w:t>г., то есть без нарушения установленных сроков.</w:t>
      </w:r>
    </w:p>
    <w:p w14:paraId="73E58E13" w14:textId="05633B18" w:rsidR="009A2C73" w:rsidRPr="00C34C82" w:rsidRDefault="009A2C73" w:rsidP="009A2C73">
      <w:pPr>
        <w:ind w:firstLine="7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Изменения в план-график вносились </w:t>
      </w:r>
      <w:r w:rsidR="00F26841">
        <w:rPr>
          <w:rFonts w:ascii="Times New Roman" w:hAnsi="Times New Roman" w:cs="Times New Roman"/>
          <w:sz w:val="28"/>
          <w:szCs w:val="28"/>
        </w:rPr>
        <w:t>34</w:t>
      </w:r>
      <w:r w:rsidRPr="00C34C82">
        <w:rPr>
          <w:rFonts w:ascii="Times New Roman" w:hAnsi="Times New Roman" w:cs="Times New Roman"/>
          <w:sz w:val="28"/>
          <w:szCs w:val="28"/>
        </w:rPr>
        <w:t xml:space="preserve"> раз</w:t>
      </w:r>
      <w:r w:rsidR="00F26841">
        <w:rPr>
          <w:rFonts w:ascii="Times New Roman" w:hAnsi="Times New Roman" w:cs="Times New Roman"/>
          <w:sz w:val="28"/>
          <w:szCs w:val="28"/>
        </w:rPr>
        <w:t>а</w:t>
      </w:r>
      <w:r w:rsidRPr="00C34C82">
        <w:rPr>
          <w:rFonts w:ascii="Times New Roman" w:hAnsi="Times New Roman" w:cs="Times New Roman"/>
          <w:sz w:val="28"/>
          <w:szCs w:val="28"/>
        </w:rPr>
        <w:t xml:space="preserve">, общая сумма закупок в окончательной версии – </w:t>
      </w:r>
      <w:r w:rsidR="00C21BF3" w:rsidRPr="00C21BF3">
        <w:rPr>
          <w:rFonts w:ascii="Times New Roman" w:hAnsi="Times New Roman" w:cs="Times New Roman"/>
          <w:b/>
          <w:bCs/>
          <w:sz w:val="28"/>
          <w:szCs w:val="28"/>
        </w:rPr>
        <w:t>81 996 059,</w:t>
      </w:r>
      <w:proofErr w:type="gramStart"/>
      <w:r w:rsidR="00C21BF3" w:rsidRPr="00C21BF3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C34C82">
        <w:rPr>
          <w:rFonts w:ascii="Times New Roman" w:hAnsi="Times New Roman" w:cs="Times New Roman"/>
          <w:b/>
          <w:bCs/>
          <w:sz w:val="28"/>
          <w:szCs w:val="28"/>
        </w:rPr>
        <w:t xml:space="preserve">  рублей</w:t>
      </w:r>
      <w:proofErr w:type="gramEnd"/>
      <w:r w:rsidRPr="00C34C82">
        <w:rPr>
          <w:rFonts w:ascii="Times New Roman" w:hAnsi="Times New Roman" w:cs="Times New Roman"/>
          <w:b/>
          <w:bCs/>
          <w:sz w:val="28"/>
          <w:szCs w:val="28"/>
        </w:rPr>
        <w:t xml:space="preserve">,  однако лимиты  бюджетных ассигнований  утверждены  на </w:t>
      </w:r>
      <w:r w:rsidR="00F26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BF3">
        <w:rPr>
          <w:rFonts w:ascii="Times New Roman" w:hAnsi="Times New Roman" w:cs="Times New Roman"/>
          <w:b/>
          <w:bCs/>
          <w:sz w:val="28"/>
          <w:szCs w:val="28"/>
        </w:rPr>
        <w:t>81 285 990,42</w:t>
      </w:r>
      <w:r w:rsidRPr="00C34C82">
        <w:rPr>
          <w:rFonts w:ascii="Times New Roman" w:hAnsi="Times New Roman" w:cs="Times New Roman"/>
          <w:b/>
          <w:bCs/>
          <w:sz w:val="28"/>
          <w:szCs w:val="28"/>
        </w:rPr>
        <w:t xml:space="preserve"> рублей.</w:t>
      </w:r>
    </w:p>
    <w:p w14:paraId="4888698F" w14:textId="77777777" w:rsidR="009A2C73" w:rsidRPr="00C34C82" w:rsidRDefault="009A2C73" w:rsidP="009A2C7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C8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На основании статьи  15.15.10. КоАП РФ - </w:t>
      </w:r>
      <w:r w:rsidRPr="00C34C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</w:t>
      </w:r>
      <w:r w:rsidRPr="00C34C82">
        <w:rPr>
          <w:rFonts w:ascii="Times New Roman" w:eastAsia="Times New Roman" w:hAnsi="Times New Roman" w:cs="Times New Roman"/>
          <w:b/>
          <w:bCs/>
          <w:sz w:val="28"/>
          <w:szCs w:val="28"/>
        </w:rPr>
        <w:t>ринятие бюджетных обязательств в размерах, превышающих утвержденные бюджетные ассигнования и</w:t>
      </w:r>
      <w:r w:rsidRPr="00C34C82">
        <w:rPr>
          <w:rFonts w:ascii="Times New Roman" w:eastAsia="Times New Roman" w:hAnsi="Times New Roman" w:cs="Times New Roman"/>
          <w:sz w:val="28"/>
          <w:szCs w:val="28"/>
        </w:rPr>
        <w:t xml:space="preserve"> (или) лимиты бюджетных обязательств, за исключением случаев, предусмотренных бюджетным законодательством Российской Федерации и иными нормативными правовыми актами, регулирующими бюджетные правоотношения - влечет наложение административного штрафа на должностных лиц в размере от двадцати тысяч до пятидесяти тысяч рублей.</w:t>
      </w:r>
    </w:p>
    <w:p w14:paraId="4E18EFA3" w14:textId="5B089E22" w:rsidR="009A2C73" w:rsidRPr="00C34C82" w:rsidRDefault="009A2C73" w:rsidP="009A2C73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14:paraId="2DAE254B" w14:textId="77777777" w:rsidR="009A2C73" w:rsidRPr="00C34C82" w:rsidRDefault="009A2C73" w:rsidP="009A2C73">
      <w:pPr>
        <w:spacing w:line="1" w:lineRule="exact"/>
        <w:rPr>
          <w:rFonts w:ascii="Times New Roman" w:hAnsi="Times New Roman" w:cs="Times New Roman"/>
        </w:rPr>
      </w:pPr>
    </w:p>
    <w:p w14:paraId="0CD9895D" w14:textId="49F1149D" w:rsidR="009A2C73" w:rsidRDefault="009A2C73" w:rsidP="009A2C73">
      <w:pPr>
        <w:ind w:firstLine="7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Общая сумма всех заключенных муниципальных контрактов(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договоров)  по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 реестру  договоров  составляет </w:t>
      </w:r>
      <w:r w:rsidR="00C21BF3">
        <w:rPr>
          <w:rFonts w:ascii="Times New Roman" w:hAnsi="Times New Roman" w:cs="Times New Roman"/>
          <w:b/>
          <w:bCs/>
          <w:sz w:val="28"/>
          <w:szCs w:val="28"/>
        </w:rPr>
        <w:t>84 694 706,33</w:t>
      </w:r>
      <w:r w:rsidRPr="00C34C82">
        <w:rPr>
          <w:rFonts w:ascii="Times New Roman" w:hAnsi="Times New Roman" w:cs="Times New Roman"/>
          <w:sz w:val="28"/>
          <w:szCs w:val="28"/>
        </w:rPr>
        <w:t xml:space="preserve"> </w:t>
      </w:r>
      <w:r w:rsidRPr="00C34C82">
        <w:rPr>
          <w:rFonts w:ascii="Times New Roman" w:hAnsi="Times New Roman" w:cs="Times New Roman"/>
          <w:b/>
          <w:bCs/>
          <w:sz w:val="28"/>
          <w:szCs w:val="28"/>
        </w:rPr>
        <w:t>рублей</w:t>
      </w:r>
      <w:r w:rsidRPr="00C34C82">
        <w:rPr>
          <w:rFonts w:ascii="Times New Roman" w:hAnsi="Times New Roman" w:cs="Times New Roman"/>
          <w:sz w:val="28"/>
          <w:szCs w:val="28"/>
        </w:rPr>
        <w:t xml:space="preserve">,  </w:t>
      </w:r>
      <w:r w:rsidR="00C21BF3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3E5DA0">
        <w:rPr>
          <w:rFonts w:ascii="Times New Roman" w:hAnsi="Times New Roman" w:cs="Times New Roman"/>
          <w:sz w:val="28"/>
          <w:szCs w:val="28"/>
        </w:rPr>
        <w:t xml:space="preserve">по реестру  контрактов на сумму </w:t>
      </w:r>
      <w:r w:rsidR="003E5DA0">
        <w:rPr>
          <w:rFonts w:ascii="Times New Roman" w:hAnsi="Times New Roman" w:cs="Times New Roman"/>
          <w:b/>
          <w:bCs/>
          <w:sz w:val="28"/>
          <w:szCs w:val="28"/>
        </w:rPr>
        <w:t>81 996 059,81 рублей, не исполнено  на  2 698 646,52 рублей(3,2%),</w:t>
      </w:r>
      <w:r w:rsidRPr="00C34C82">
        <w:rPr>
          <w:rFonts w:ascii="Times New Roman" w:hAnsi="Times New Roman" w:cs="Times New Roman"/>
          <w:sz w:val="28"/>
          <w:szCs w:val="28"/>
        </w:rPr>
        <w:t xml:space="preserve">в отчетной форме  0503127    исполнено  на закупки товаров, работ, услуг – </w:t>
      </w:r>
      <w:r w:rsidR="003E5DA0">
        <w:rPr>
          <w:rFonts w:ascii="Times New Roman" w:hAnsi="Times New Roman" w:cs="Times New Roman"/>
          <w:b/>
          <w:bCs/>
          <w:sz w:val="28"/>
          <w:szCs w:val="28"/>
        </w:rPr>
        <w:t>80 865 903,26</w:t>
      </w:r>
      <w:r w:rsidRPr="00C34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4C82">
        <w:rPr>
          <w:rFonts w:ascii="Times New Roman" w:hAnsi="Times New Roman" w:cs="Times New Roman"/>
          <w:b/>
          <w:bCs/>
          <w:sz w:val="28"/>
          <w:szCs w:val="28"/>
        </w:rPr>
        <w:t>рубл</w:t>
      </w:r>
      <w:r w:rsidR="003E5DA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34C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35A68">
        <w:rPr>
          <w:rFonts w:ascii="Times New Roman" w:hAnsi="Times New Roman" w:cs="Times New Roman"/>
          <w:b/>
          <w:bCs/>
          <w:sz w:val="28"/>
          <w:szCs w:val="28"/>
        </w:rPr>
        <w:t>т.е</w:t>
      </w:r>
      <w:proofErr w:type="spellEnd"/>
      <w:r w:rsidR="00835A6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5A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наблюдается  искажение отчетности.</w:t>
      </w:r>
    </w:p>
    <w:p w14:paraId="57873EFC" w14:textId="77777777" w:rsidR="003E5DA0" w:rsidRPr="00C34C82" w:rsidRDefault="003E5DA0" w:rsidP="009A2C73">
      <w:pPr>
        <w:ind w:firstLine="7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76378" w14:textId="77777777" w:rsidR="009A2C73" w:rsidRPr="00C34C82" w:rsidRDefault="009A2C73" w:rsidP="009A2C73">
      <w:pPr>
        <w:spacing w:line="1" w:lineRule="exact"/>
        <w:rPr>
          <w:rFonts w:ascii="Times New Roman" w:hAnsi="Times New Roman" w:cs="Times New Roman"/>
        </w:rPr>
      </w:pPr>
    </w:p>
    <w:p w14:paraId="4F2FAC4A" w14:textId="77777777" w:rsidR="009A2C73" w:rsidRPr="00C34C82" w:rsidRDefault="009A2C73" w:rsidP="009A2C73">
      <w:pPr>
        <w:spacing w:line="1" w:lineRule="exact"/>
        <w:rPr>
          <w:rFonts w:ascii="Times New Roman" w:hAnsi="Times New Roman" w:cs="Times New Roman"/>
        </w:rPr>
      </w:pPr>
    </w:p>
    <w:p w14:paraId="72F16779" w14:textId="77777777" w:rsidR="009A2C73" w:rsidRPr="00C34C82" w:rsidRDefault="009A2C73" w:rsidP="009A2C73">
      <w:pPr>
        <w:spacing w:line="1" w:lineRule="exact"/>
        <w:rPr>
          <w:rFonts w:ascii="Times New Roman" w:hAnsi="Times New Roman" w:cs="Times New Roman"/>
        </w:rPr>
      </w:pPr>
    </w:p>
    <w:p w14:paraId="666D8AC7" w14:textId="77777777" w:rsidR="009A2C73" w:rsidRPr="00835A68" w:rsidRDefault="009A2C73" w:rsidP="009A2C73">
      <w:pPr>
        <w:tabs>
          <w:tab w:val="left" w:pos="1310"/>
        </w:tabs>
        <w:spacing w:after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A68">
        <w:rPr>
          <w:rFonts w:ascii="Times New Roman" w:hAnsi="Times New Roman" w:cs="Times New Roman"/>
          <w:b/>
          <w:bCs/>
          <w:sz w:val="28"/>
          <w:szCs w:val="28"/>
        </w:rPr>
        <w:t>Проверка организации бюджетного учета и отчетности</w:t>
      </w:r>
    </w:p>
    <w:p w14:paraId="1371F506" w14:textId="40B09E22" w:rsidR="009A2C73" w:rsidRPr="00C34C82" w:rsidRDefault="009A2C73" w:rsidP="009A2C73">
      <w:pPr>
        <w:tabs>
          <w:tab w:val="left" w:pos="14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A68">
        <w:rPr>
          <w:rFonts w:ascii="Times New Roman" w:hAnsi="Times New Roman" w:cs="Times New Roman"/>
        </w:rPr>
        <w:tab/>
      </w:r>
      <w:r w:rsidRPr="00835A68">
        <w:rPr>
          <w:rFonts w:ascii="Times New Roman" w:hAnsi="Times New Roman" w:cs="Times New Roman"/>
          <w:sz w:val="28"/>
          <w:szCs w:val="28"/>
        </w:rPr>
        <w:t xml:space="preserve">Бухгалтерский учет в </w:t>
      </w:r>
      <w:r w:rsidR="0063073A" w:rsidRPr="00835A6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</w:t>
      </w:r>
      <w:r w:rsidR="0063073A" w:rsidRPr="00835A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073A" w:rsidRPr="00835A68">
        <w:rPr>
          <w:rFonts w:ascii="Times New Roman" w:hAnsi="Times New Roman" w:cs="Times New Roman"/>
          <w:sz w:val="28"/>
          <w:szCs w:val="28"/>
        </w:rPr>
        <w:t>Усть-Сертинском</w:t>
      </w:r>
      <w:proofErr w:type="spellEnd"/>
      <w:r w:rsidR="0063073A" w:rsidRPr="00835A68">
        <w:rPr>
          <w:rFonts w:ascii="Times New Roman" w:hAnsi="Times New Roman" w:cs="Times New Roman"/>
          <w:sz w:val="28"/>
          <w:szCs w:val="28"/>
        </w:rPr>
        <w:t xml:space="preserve">  территориальном отделе Чебулинского муниципального округа»,</w:t>
      </w:r>
      <w:r w:rsidR="00835A68">
        <w:rPr>
          <w:rFonts w:ascii="Times New Roman" w:hAnsi="Times New Roman" w:cs="Times New Roman"/>
          <w:sz w:val="28"/>
          <w:szCs w:val="28"/>
        </w:rPr>
        <w:t xml:space="preserve"> </w:t>
      </w:r>
      <w:r w:rsidRPr="00835A68">
        <w:rPr>
          <w:rFonts w:ascii="Times New Roman" w:hAnsi="Times New Roman" w:cs="Times New Roman"/>
          <w:sz w:val="28"/>
          <w:szCs w:val="28"/>
        </w:rPr>
        <w:t>осуществляется в соответствии с Федеральным законом о бухгалтерском учете № 402-ФЗ, приказом Минфина от 06.12.2010 г. № 162н «Об утверждении Плана счетов бюджетного учета и Инструкции по его применению</w:t>
      </w:r>
      <w:r w:rsidRPr="00C34C82">
        <w:rPr>
          <w:rFonts w:ascii="Times New Roman" w:hAnsi="Times New Roman" w:cs="Times New Roman"/>
          <w:sz w:val="28"/>
          <w:szCs w:val="28"/>
        </w:rPr>
        <w:t>» (далее - Приказ Минфина от 06.12.2010 г. № 162н), приказом Минфина России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Инструкция № 157н),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28.12.2019 г. № 191н (далее - Инструкция № 191н).</w:t>
      </w:r>
    </w:p>
    <w:p w14:paraId="15D19CE8" w14:textId="77777777" w:rsidR="009A2C73" w:rsidRPr="00C34C82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Основным документом, регламентирующим порядок бухгалтерского и налогового учета в учреждении, является учетная политика. Формирование учетной политики определяется в ст. 8 Федерального закона № 402-ФЗ, п. 6 Инструкции № 157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н,п.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7 ФСБУ «Учетная политика, оценочные значения и ошибки», утвержденного приказом Минфина России от 30.12.2017 № 274н.</w:t>
      </w:r>
    </w:p>
    <w:p w14:paraId="257D2CD3" w14:textId="1B74AA5E" w:rsidR="009A2C73" w:rsidRPr="0001369B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69B">
        <w:rPr>
          <w:rFonts w:ascii="Times New Roman" w:hAnsi="Times New Roman" w:cs="Times New Roman"/>
          <w:sz w:val="28"/>
          <w:szCs w:val="28"/>
        </w:rPr>
        <w:t xml:space="preserve">В проверяемом периоде в </w:t>
      </w:r>
      <w:r w:rsidR="0001369B" w:rsidRPr="0001369B">
        <w:rPr>
          <w:rFonts w:ascii="Times New Roman" w:hAnsi="Times New Roman" w:cs="Times New Roman"/>
          <w:sz w:val="28"/>
          <w:szCs w:val="28"/>
        </w:rPr>
        <w:t>у</w:t>
      </w:r>
      <w:r w:rsidRPr="0001369B">
        <w:rPr>
          <w:rFonts w:ascii="Times New Roman" w:hAnsi="Times New Roman" w:cs="Times New Roman"/>
          <w:sz w:val="28"/>
          <w:szCs w:val="28"/>
        </w:rPr>
        <w:t>чреждении действовала учетная политика, утвержденная приказом от 30.12.2021 г. № 20/21.</w:t>
      </w:r>
    </w:p>
    <w:p w14:paraId="4E2D6B80" w14:textId="77777777" w:rsidR="009A2C73" w:rsidRPr="00C34C82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369B">
        <w:rPr>
          <w:rFonts w:ascii="Times New Roman" w:hAnsi="Times New Roman" w:cs="Times New Roman"/>
          <w:sz w:val="28"/>
          <w:szCs w:val="28"/>
        </w:rPr>
        <w:t>При обработке учетной информации в Учреждении</w:t>
      </w:r>
      <w:r w:rsidRPr="00C34C82">
        <w:rPr>
          <w:rFonts w:ascii="Times New Roman" w:hAnsi="Times New Roman" w:cs="Times New Roman"/>
          <w:sz w:val="28"/>
          <w:szCs w:val="28"/>
        </w:rPr>
        <w:t xml:space="preserve"> применяется программный продукт «1С: Бухгалтерия» и «1С: Зарплата».</w:t>
      </w:r>
    </w:p>
    <w:p w14:paraId="3F81E6F7" w14:textId="53AD44AB" w:rsidR="009A2C73" w:rsidRPr="00C34C82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В соответствии с п.11 Инструкции № 157н данные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учета: журналах операций, главной книге</w:t>
      </w:r>
      <w:r w:rsidR="0063073A">
        <w:rPr>
          <w:rFonts w:ascii="Times New Roman" w:hAnsi="Times New Roman" w:cs="Times New Roman"/>
          <w:sz w:val="28"/>
          <w:szCs w:val="28"/>
        </w:rPr>
        <w:t xml:space="preserve"> (Главная книга отдельно по Отделу не ведется – </w:t>
      </w:r>
      <w:proofErr w:type="gramStart"/>
      <w:r w:rsidR="0063073A">
        <w:rPr>
          <w:rFonts w:ascii="Times New Roman" w:hAnsi="Times New Roman" w:cs="Times New Roman"/>
          <w:sz w:val="28"/>
          <w:szCs w:val="28"/>
        </w:rPr>
        <w:t>только  по</w:t>
      </w:r>
      <w:proofErr w:type="gramEnd"/>
      <w:r w:rsidR="0063073A">
        <w:rPr>
          <w:rFonts w:ascii="Times New Roman" w:hAnsi="Times New Roman" w:cs="Times New Roman"/>
          <w:sz w:val="28"/>
          <w:szCs w:val="28"/>
        </w:rPr>
        <w:t xml:space="preserve">  территориальному  управлению </w:t>
      </w:r>
      <w:proofErr w:type="spellStart"/>
      <w:r w:rsidR="0063073A">
        <w:rPr>
          <w:rFonts w:ascii="Times New Roman" w:hAnsi="Times New Roman" w:cs="Times New Roman"/>
          <w:sz w:val="28"/>
          <w:szCs w:val="28"/>
        </w:rPr>
        <w:t>вцелом</w:t>
      </w:r>
      <w:proofErr w:type="spellEnd"/>
      <w:r w:rsidR="0063073A">
        <w:rPr>
          <w:rFonts w:ascii="Times New Roman" w:hAnsi="Times New Roman" w:cs="Times New Roman"/>
          <w:sz w:val="28"/>
          <w:szCs w:val="28"/>
        </w:rPr>
        <w:t xml:space="preserve">) </w:t>
      </w:r>
      <w:r w:rsidRPr="00C34C82">
        <w:rPr>
          <w:rFonts w:ascii="Times New Roman" w:hAnsi="Times New Roman" w:cs="Times New Roman"/>
          <w:sz w:val="28"/>
          <w:szCs w:val="28"/>
        </w:rPr>
        <w:t>. По истечении месяца первичные учетные документы подбираются в хронологическом порядке и брошюруются в папки (дело). В соответствии со ст.10 Федерального закона № 402-ФЗ, п. 11 Инструкции № 157н регистры бухгалтерского учета за 2022 год, подписаны лицом, ответственным за его формирование.</w:t>
      </w:r>
    </w:p>
    <w:p w14:paraId="758666EC" w14:textId="77777777" w:rsidR="009A2C73" w:rsidRPr="00C34C82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02759BB" w14:textId="77777777" w:rsidR="009A2C73" w:rsidRPr="00835A68" w:rsidRDefault="009A2C73" w:rsidP="009A2C7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A68">
        <w:rPr>
          <w:rFonts w:ascii="Times New Roman" w:hAnsi="Times New Roman" w:cs="Times New Roman"/>
          <w:b/>
          <w:bCs/>
          <w:sz w:val="28"/>
          <w:szCs w:val="28"/>
        </w:rPr>
        <w:t>Инвентаризация</w:t>
      </w:r>
    </w:p>
    <w:p w14:paraId="40AA2749" w14:textId="77777777" w:rsidR="009A2C73" w:rsidRPr="00835A68" w:rsidRDefault="009A2C73" w:rsidP="009A2C7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B1F8E1" w14:textId="77777777" w:rsidR="009A2C73" w:rsidRPr="00835A68" w:rsidRDefault="009A2C73" w:rsidP="009A2C73">
      <w:pPr>
        <w:pStyle w:val="a7"/>
        <w:framePr w:w="283" w:h="341" w:hRule="exact" w:wrap="none" w:vAnchor="page" w:hAnchor="page" w:x="6231" w:y="15555"/>
        <w:jc w:val="center"/>
      </w:pPr>
    </w:p>
    <w:p w14:paraId="78A5B603" w14:textId="77777777" w:rsidR="009A2C73" w:rsidRPr="00835A68" w:rsidRDefault="009A2C73" w:rsidP="009A2C73">
      <w:pPr>
        <w:spacing w:line="1" w:lineRule="exact"/>
        <w:rPr>
          <w:rFonts w:ascii="Times New Roman" w:hAnsi="Times New Roman" w:cs="Times New Roman"/>
        </w:rPr>
      </w:pPr>
    </w:p>
    <w:p w14:paraId="08448EF9" w14:textId="77777777" w:rsidR="009A2C73" w:rsidRPr="00835A68" w:rsidRDefault="009A2C73" w:rsidP="009A2C73">
      <w:pPr>
        <w:rPr>
          <w:rFonts w:ascii="Times New Roman" w:hAnsi="Times New Roman" w:cs="Times New Roman"/>
        </w:rPr>
      </w:pPr>
    </w:p>
    <w:p w14:paraId="492D9FED" w14:textId="487A7161" w:rsidR="009A2C73" w:rsidRPr="00835A68" w:rsidRDefault="009A2C73" w:rsidP="009A2C73">
      <w:pPr>
        <w:tabs>
          <w:tab w:val="left" w:pos="25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A68">
        <w:rPr>
          <w:rFonts w:ascii="Times New Roman" w:hAnsi="Times New Roman" w:cs="Times New Roman"/>
          <w:sz w:val="28"/>
          <w:szCs w:val="28"/>
        </w:rPr>
        <w:t xml:space="preserve">            В целях исполнения требований ст.11 Федерального закона № 402-ФЗ перед составлением годовой бухгалтерской отчетности   </w:t>
      </w:r>
      <w:proofErr w:type="gramStart"/>
      <w:r w:rsidRPr="00835A68">
        <w:rPr>
          <w:rFonts w:ascii="Times New Roman" w:hAnsi="Times New Roman" w:cs="Times New Roman"/>
          <w:sz w:val="28"/>
          <w:szCs w:val="28"/>
        </w:rPr>
        <w:t xml:space="preserve">начальником  </w:t>
      </w:r>
      <w:r w:rsidR="0063073A" w:rsidRPr="00835A68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63073A" w:rsidRPr="00835A68">
        <w:rPr>
          <w:rFonts w:ascii="Times New Roman" w:hAnsi="Times New Roman" w:cs="Times New Roman"/>
          <w:sz w:val="28"/>
          <w:szCs w:val="28"/>
        </w:rPr>
        <w:t xml:space="preserve"> </w:t>
      </w:r>
      <w:r w:rsidRPr="00835A68">
        <w:rPr>
          <w:rFonts w:ascii="Times New Roman" w:hAnsi="Times New Roman" w:cs="Times New Roman"/>
          <w:sz w:val="28"/>
          <w:szCs w:val="28"/>
        </w:rPr>
        <w:t xml:space="preserve">  был  издан приказ о проведении инвентаризации  от 2</w:t>
      </w:r>
      <w:r w:rsidR="0063073A" w:rsidRPr="00835A68">
        <w:rPr>
          <w:rFonts w:ascii="Times New Roman" w:hAnsi="Times New Roman" w:cs="Times New Roman"/>
          <w:sz w:val="28"/>
          <w:szCs w:val="28"/>
        </w:rPr>
        <w:t>8</w:t>
      </w:r>
      <w:r w:rsidRPr="00835A68">
        <w:rPr>
          <w:rFonts w:ascii="Times New Roman" w:hAnsi="Times New Roman" w:cs="Times New Roman"/>
          <w:sz w:val="28"/>
          <w:szCs w:val="28"/>
        </w:rPr>
        <w:t>.09.202</w:t>
      </w:r>
      <w:r w:rsidR="0063073A" w:rsidRPr="00835A68">
        <w:rPr>
          <w:rFonts w:ascii="Times New Roman" w:hAnsi="Times New Roman" w:cs="Times New Roman"/>
          <w:sz w:val="28"/>
          <w:szCs w:val="28"/>
        </w:rPr>
        <w:t>3</w:t>
      </w:r>
      <w:r w:rsidRPr="00835A68">
        <w:rPr>
          <w:rFonts w:ascii="Times New Roman" w:hAnsi="Times New Roman" w:cs="Times New Roman"/>
          <w:sz w:val="28"/>
          <w:szCs w:val="28"/>
        </w:rPr>
        <w:t>г. №</w:t>
      </w:r>
      <w:r w:rsidR="0063073A" w:rsidRPr="00835A68">
        <w:rPr>
          <w:rFonts w:ascii="Times New Roman" w:hAnsi="Times New Roman" w:cs="Times New Roman"/>
          <w:sz w:val="28"/>
          <w:szCs w:val="28"/>
        </w:rPr>
        <w:t xml:space="preserve"> 43</w:t>
      </w:r>
      <w:r w:rsidRPr="00835A68">
        <w:rPr>
          <w:rFonts w:ascii="Times New Roman" w:hAnsi="Times New Roman" w:cs="Times New Roman"/>
          <w:sz w:val="28"/>
          <w:szCs w:val="28"/>
        </w:rPr>
        <w:t xml:space="preserve">. Приказом предусмотрено проведение инвентаризации всех активов и </w:t>
      </w:r>
      <w:r w:rsidRPr="00835A68">
        <w:rPr>
          <w:rFonts w:ascii="Times New Roman" w:hAnsi="Times New Roman" w:cs="Times New Roman"/>
          <w:sz w:val="28"/>
          <w:szCs w:val="28"/>
        </w:rPr>
        <w:lastRenderedPageBreak/>
        <w:t>обязательств с</w:t>
      </w:r>
      <w:r w:rsidR="0063073A" w:rsidRPr="00835A68">
        <w:rPr>
          <w:rFonts w:ascii="Times New Roman" w:hAnsi="Times New Roman" w:cs="Times New Roman"/>
          <w:sz w:val="28"/>
          <w:szCs w:val="28"/>
        </w:rPr>
        <w:t xml:space="preserve"> </w:t>
      </w:r>
      <w:r w:rsidRPr="00835A68">
        <w:rPr>
          <w:rFonts w:ascii="Times New Roman" w:hAnsi="Times New Roman" w:cs="Times New Roman"/>
          <w:sz w:val="28"/>
          <w:szCs w:val="28"/>
        </w:rPr>
        <w:t>1</w:t>
      </w:r>
      <w:r w:rsidR="0063073A" w:rsidRPr="00835A68">
        <w:rPr>
          <w:rFonts w:ascii="Times New Roman" w:hAnsi="Times New Roman" w:cs="Times New Roman"/>
          <w:sz w:val="28"/>
          <w:szCs w:val="28"/>
        </w:rPr>
        <w:t>0</w:t>
      </w:r>
      <w:r w:rsidRPr="00835A68">
        <w:rPr>
          <w:rFonts w:ascii="Times New Roman" w:hAnsi="Times New Roman" w:cs="Times New Roman"/>
          <w:sz w:val="28"/>
          <w:szCs w:val="28"/>
        </w:rPr>
        <w:t>.10.202</w:t>
      </w:r>
      <w:r w:rsidR="0063073A" w:rsidRPr="00835A68">
        <w:rPr>
          <w:rFonts w:ascii="Times New Roman" w:hAnsi="Times New Roman" w:cs="Times New Roman"/>
          <w:sz w:val="28"/>
          <w:szCs w:val="28"/>
        </w:rPr>
        <w:t>3</w:t>
      </w:r>
      <w:r w:rsidRPr="00835A68">
        <w:rPr>
          <w:rFonts w:ascii="Times New Roman" w:hAnsi="Times New Roman" w:cs="Times New Roman"/>
          <w:sz w:val="28"/>
          <w:szCs w:val="28"/>
        </w:rPr>
        <w:t xml:space="preserve"> г. по 1</w:t>
      </w:r>
      <w:r w:rsidR="0063073A" w:rsidRPr="00835A68">
        <w:rPr>
          <w:rFonts w:ascii="Times New Roman" w:hAnsi="Times New Roman" w:cs="Times New Roman"/>
          <w:sz w:val="28"/>
          <w:szCs w:val="28"/>
        </w:rPr>
        <w:t>2</w:t>
      </w:r>
      <w:r w:rsidRPr="00835A68">
        <w:rPr>
          <w:rFonts w:ascii="Times New Roman" w:hAnsi="Times New Roman" w:cs="Times New Roman"/>
          <w:sz w:val="28"/>
          <w:szCs w:val="28"/>
        </w:rPr>
        <w:t>.1</w:t>
      </w:r>
      <w:r w:rsidR="0063073A" w:rsidRPr="00835A68">
        <w:rPr>
          <w:rFonts w:ascii="Times New Roman" w:hAnsi="Times New Roman" w:cs="Times New Roman"/>
          <w:sz w:val="28"/>
          <w:szCs w:val="28"/>
        </w:rPr>
        <w:t>0</w:t>
      </w:r>
      <w:r w:rsidRPr="00835A68">
        <w:rPr>
          <w:rFonts w:ascii="Times New Roman" w:hAnsi="Times New Roman" w:cs="Times New Roman"/>
          <w:sz w:val="28"/>
          <w:szCs w:val="28"/>
        </w:rPr>
        <w:t>.202</w:t>
      </w:r>
      <w:r w:rsidR="0063073A" w:rsidRPr="00835A68">
        <w:rPr>
          <w:rFonts w:ascii="Times New Roman" w:hAnsi="Times New Roman" w:cs="Times New Roman"/>
          <w:sz w:val="28"/>
          <w:szCs w:val="28"/>
        </w:rPr>
        <w:t>3</w:t>
      </w:r>
      <w:r w:rsidRPr="00835A6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65D2D26" w14:textId="77777777" w:rsidR="009A2C73" w:rsidRPr="00835A68" w:rsidRDefault="009A2C73" w:rsidP="009A2C73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35A68">
        <w:rPr>
          <w:rFonts w:ascii="Times New Roman" w:hAnsi="Times New Roman" w:cs="Times New Roman"/>
          <w:sz w:val="28"/>
          <w:szCs w:val="28"/>
        </w:rPr>
        <w:t>Материалы инвентаризации оформлены в соответствии с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 июня 1995 г. № 49.</w:t>
      </w:r>
    </w:p>
    <w:p w14:paraId="6F99F3C7" w14:textId="360E0A84" w:rsidR="009A2C73" w:rsidRPr="00C34C82" w:rsidRDefault="009A2C73" w:rsidP="009A2C73">
      <w:pPr>
        <w:spacing w:after="260"/>
        <w:ind w:firstLine="7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5A68">
        <w:rPr>
          <w:rFonts w:ascii="Times New Roman" w:hAnsi="Times New Roman" w:cs="Times New Roman"/>
          <w:sz w:val="28"/>
          <w:szCs w:val="28"/>
        </w:rPr>
        <w:t>По данным инвентаризационных описей, акту о результатах инвентаризации от 1</w:t>
      </w:r>
      <w:r w:rsidR="0063073A" w:rsidRPr="00835A68">
        <w:rPr>
          <w:rFonts w:ascii="Times New Roman" w:hAnsi="Times New Roman" w:cs="Times New Roman"/>
          <w:sz w:val="28"/>
          <w:szCs w:val="28"/>
        </w:rPr>
        <w:t>1</w:t>
      </w:r>
      <w:r w:rsidRPr="00835A68">
        <w:rPr>
          <w:rFonts w:ascii="Times New Roman" w:hAnsi="Times New Roman" w:cs="Times New Roman"/>
          <w:sz w:val="28"/>
          <w:szCs w:val="28"/>
        </w:rPr>
        <w:t>.10.202</w:t>
      </w:r>
      <w:r w:rsidR="0063073A" w:rsidRPr="00835A68">
        <w:rPr>
          <w:rFonts w:ascii="Times New Roman" w:hAnsi="Times New Roman" w:cs="Times New Roman"/>
          <w:sz w:val="28"/>
          <w:szCs w:val="28"/>
        </w:rPr>
        <w:t>3</w:t>
      </w:r>
      <w:r w:rsidRPr="00835A68">
        <w:rPr>
          <w:rFonts w:ascii="Times New Roman" w:hAnsi="Times New Roman" w:cs="Times New Roman"/>
          <w:sz w:val="28"/>
          <w:szCs w:val="28"/>
        </w:rPr>
        <w:t xml:space="preserve"> г. №000000</w:t>
      </w:r>
      <w:r w:rsidR="0063073A" w:rsidRPr="00835A68">
        <w:rPr>
          <w:rFonts w:ascii="Times New Roman" w:hAnsi="Times New Roman" w:cs="Times New Roman"/>
          <w:sz w:val="28"/>
          <w:szCs w:val="28"/>
        </w:rPr>
        <w:t>4</w:t>
      </w:r>
      <w:r w:rsidRPr="00835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A68">
        <w:rPr>
          <w:rFonts w:ascii="Times New Roman" w:hAnsi="Times New Roman" w:cs="Times New Roman"/>
          <w:sz w:val="28"/>
          <w:szCs w:val="28"/>
        </w:rPr>
        <w:t xml:space="preserve">-  </w:t>
      </w:r>
      <w:r w:rsidRPr="00835A68">
        <w:rPr>
          <w:rFonts w:ascii="Times New Roman" w:hAnsi="Times New Roman" w:cs="Times New Roman"/>
          <w:b/>
          <w:bCs/>
          <w:sz w:val="28"/>
          <w:szCs w:val="28"/>
        </w:rPr>
        <w:t>фактического</w:t>
      </w:r>
      <w:proofErr w:type="gramEnd"/>
      <w:r w:rsidRPr="00835A68">
        <w:rPr>
          <w:rFonts w:ascii="Times New Roman" w:hAnsi="Times New Roman" w:cs="Times New Roman"/>
          <w:b/>
          <w:bCs/>
          <w:sz w:val="28"/>
          <w:szCs w:val="28"/>
        </w:rPr>
        <w:t xml:space="preserve"> наличия имущества с данными бухгалтерского учета расхождений не установлено.</w:t>
      </w:r>
    </w:p>
    <w:p w14:paraId="002A0592" w14:textId="77777777" w:rsidR="009A2C73" w:rsidRPr="00865F2E" w:rsidRDefault="009A2C73" w:rsidP="009A2C73">
      <w:pPr>
        <w:spacing w:after="260"/>
        <w:ind w:firstLine="7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65F2E">
        <w:rPr>
          <w:rFonts w:ascii="Times New Roman" w:hAnsi="Times New Roman" w:cs="Times New Roman"/>
          <w:b/>
          <w:bCs/>
          <w:sz w:val="28"/>
          <w:szCs w:val="28"/>
        </w:rPr>
        <w:t>Анализ  годовой</w:t>
      </w:r>
      <w:proofErr w:type="gramEnd"/>
      <w:r w:rsidRPr="00865F2E">
        <w:rPr>
          <w:rFonts w:ascii="Times New Roman" w:hAnsi="Times New Roman" w:cs="Times New Roman"/>
          <w:b/>
          <w:bCs/>
          <w:sz w:val="28"/>
          <w:szCs w:val="28"/>
        </w:rPr>
        <w:t xml:space="preserve">  отчетности</w:t>
      </w:r>
    </w:p>
    <w:p w14:paraId="67245148" w14:textId="139865CF" w:rsidR="009A2C73" w:rsidRPr="00865F2E" w:rsidRDefault="009A2C73" w:rsidP="009A2C73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65F2E">
        <w:rPr>
          <w:rFonts w:ascii="Times New Roman" w:hAnsi="Times New Roman" w:cs="Times New Roman"/>
          <w:sz w:val="28"/>
          <w:szCs w:val="28"/>
        </w:rPr>
        <w:t>В ходе проверки годовой отчетности за 202</w:t>
      </w:r>
      <w:r w:rsidR="0063073A" w:rsidRPr="00865F2E">
        <w:rPr>
          <w:rFonts w:ascii="Times New Roman" w:hAnsi="Times New Roman" w:cs="Times New Roman"/>
          <w:sz w:val="28"/>
          <w:szCs w:val="28"/>
        </w:rPr>
        <w:t>3</w:t>
      </w:r>
      <w:r w:rsidRPr="00865F2E">
        <w:rPr>
          <w:rFonts w:ascii="Times New Roman" w:hAnsi="Times New Roman" w:cs="Times New Roman"/>
          <w:sz w:val="28"/>
          <w:szCs w:val="28"/>
        </w:rPr>
        <w:t xml:space="preserve"> год КСП Чебулинского муниципального округа проанализированы следующие формы бюджетной отчетности Учреждения:</w:t>
      </w:r>
    </w:p>
    <w:p w14:paraId="774F2D8B" w14:textId="77777777" w:rsidR="009A2C73" w:rsidRPr="00865F2E" w:rsidRDefault="009A2C73" w:rsidP="009A2C73">
      <w:pPr>
        <w:pStyle w:val="a7"/>
        <w:framePr w:wrap="none" w:vAnchor="page" w:hAnchor="page" w:x="6243" w:y="15555"/>
        <w:rPr>
          <w:sz w:val="28"/>
          <w:szCs w:val="28"/>
        </w:rPr>
      </w:pPr>
    </w:p>
    <w:p w14:paraId="3393156C" w14:textId="77777777" w:rsidR="009A2C73" w:rsidRPr="00865F2E" w:rsidRDefault="009A2C73" w:rsidP="009A2C73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6A7B5F7B" w14:textId="77777777" w:rsidR="009A2C73" w:rsidRPr="00865F2E" w:rsidRDefault="009A2C73" w:rsidP="009A2C73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F2E">
        <w:rPr>
          <w:rFonts w:ascii="Times New Roman" w:hAnsi="Times New Roman" w:cs="Times New Roman"/>
          <w:sz w:val="28"/>
          <w:szCs w:val="28"/>
        </w:rPr>
        <w:t>Отчет о движении денежных средств (ф.0503123).</w:t>
      </w:r>
    </w:p>
    <w:p w14:paraId="1A0AE168" w14:textId="77777777" w:rsidR="009A2C73" w:rsidRPr="00865F2E" w:rsidRDefault="009A2C73" w:rsidP="009A2C73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F2E">
        <w:rPr>
          <w:rFonts w:ascii="Times New Roman" w:hAnsi="Times New Roman" w:cs="Times New Roman"/>
          <w:sz w:val="28"/>
          <w:szCs w:val="28"/>
        </w:rPr>
        <w:t>Отчет об исполнении бюджета (ф.0503127).</w:t>
      </w:r>
    </w:p>
    <w:p w14:paraId="568918BD" w14:textId="77777777" w:rsidR="009A2C73" w:rsidRPr="00865F2E" w:rsidRDefault="009A2C73" w:rsidP="009A2C73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F2E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865F2E">
        <w:rPr>
          <w:rFonts w:ascii="Times New Roman" w:hAnsi="Times New Roman" w:cs="Times New Roman"/>
          <w:sz w:val="28"/>
          <w:szCs w:val="28"/>
        </w:rPr>
        <w:t xml:space="preserve"> дебиторской  и  кредиторской  задолженности.</w:t>
      </w:r>
    </w:p>
    <w:p w14:paraId="6486F56E" w14:textId="26B49B6B" w:rsidR="009A2C73" w:rsidRPr="00C34C82" w:rsidRDefault="009A2C73" w:rsidP="009A2C7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F2E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к отчету об исполнении бюджета (ф.0503160) – </w:t>
      </w:r>
      <w:proofErr w:type="gramStart"/>
      <w:r w:rsidRPr="00865F2E">
        <w:rPr>
          <w:rFonts w:ascii="Times New Roman" w:hAnsi="Times New Roman" w:cs="Times New Roman"/>
          <w:b/>
          <w:bCs/>
          <w:sz w:val="28"/>
          <w:szCs w:val="28"/>
        </w:rPr>
        <w:t>не  предоставлена</w:t>
      </w:r>
      <w:proofErr w:type="gramEnd"/>
      <w:r w:rsidRPr="00865F2E">
        <w:rPr>
          <w:rFonts w:ascii="Times New Roman" w:hAnsi="Times New Roman" w:cs="Times New Roman"/>
          <w:b/>
          <w:bCs/>
          <w:sz w:val="28"/>
          <w:szCs w:val="28"/>
        </w:rPr>
        <w:t>, по объяснению  главного бухгалтера  -  пояснительная  записка</w:t>
      </w:r>
      <w:r w:rsidR="00835A68" w:rsidRPr="00865F2E">
        <w:rPr>
          <w:rFonts w:ascii="Times New Roman" w:hAnsi="Times New Roman" w:cs="Times New Roman"/>
          <w:b/>
          <w:bCs/>
          <w:sz w:val="28"/>
          <w:szCs w:val="28"/>
        </w:rPr>
        <w:t>, баланс и  другие  формы</w:t>
      </w:r>
      <w:r w:rsidRPr="00865F2E">
        <w:rPr>
          <w:rFonts w:ascii="Times New Roman" w:hAnsi="Times New Roman" w:cs="Times New Roman"/>
          <w:b/>
          <w:bCs/>
          <w:sz w:val="28"/>
          <w:szCs w:val="28"/>
        </w:rPr>
        <w:t xml:space="preserve"> составля</w:t>
      </w:r>
      <w:r w:rsidR="00835A68" w:rsidRPr="00865F2E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865F2E">
        <w:rPr>
          <w:rFonts w:ascii="Times New Roman" w:hAnsi="Times New Roman" w:cs="Times New Roman"/>
          <w:b/>
          <w:bCs/>
          <w:sz w:val="28"/>
          <w:szCs w:val="28"/>
        </w:rPr>
        <w:t>тся в целом по Территориальному  управлению, в разрезе  учреждений -  нет.</w:t>
      </w:r>
    </w:p>
    <w:p w14:paraId="69353915" w14:textId="77777777" w:rsidR="009A2C73" w:rsidRPr="00C34C82" w:rsidRDefault="009A2C73" w:rsidP="009A2C73">
      <w:pPr>
        <w:ind w:firstLine="820"/>
        <w:jc w:val="both"/>
        <w:rPr>
          <w:rFonts w:ascii="Times New Roman" w:hAnsi="Times New Roman" w:cs="Times New Roman"/>
          <w:sz w:val="28"/>
          <w:szCs w:val="28"/>
        </w:rPr>
      </w:pPr>
    </w:p>
    <w:p w14:paraId="39DBC88D" w14:textId="77777777" w:rsidR="009A2C73" w:rsidRPr="00C34C82" w:rsidRDefault="009A2C73" w:rsidP="009A2C73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14:paraId="3FA98E9B" w14:textId="77777777" w:rsidR="009A2C73" w:rsidRPr="00251621" w:rsidRDefault="009A2C73" w:rsidP="009A2C73">
      <w:pPr>
        <w:tabs>
          <w:tab w:val="left" w:pos="1614"/>
        </w:tabs>
        <w:spacing w:after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621">
        <w:rPr>
          <w:rFonts w:ascii="Times New Roman" w:hAnsi="Times New Roman" w:cs="Times New Roman"/>
          <w:b/>
          <w:bCs/>
          <w:sz w:val="28"/>
          <w:szCs w:val="28"/>
        </w:rPr>
        <w:t>Проверка соблюдения Учреждением законодательства и</w:t>
      </w:r>
      <w:r w:rsidRPr="00251621">
        <w:rPr>
          <w:rFonts w:ascii="Times New Roman" w:hAnsi="Times New Roman" w:cs="Times New Roman"/>
          <w:b/>
          <w:bCs/>
          <w:sz w:val="28"/>
          <w:szCs w:val="28"/>
        </w:rPr>
        <w:br/>
        <w:t>нормативных правовых актов при установлении, начислении и выплате</w:t>
      </w:r>
      <w:r w:rsidRPr="00251621">
        <w:rPr>
          <w:rFonts w:ascii="Times New Roman" w:hAnsi="Times New Roman" w:cs="Times New Roman"/>
          <w:b/>
          <w:bCs/>
          <w:sz w:val="28"/>
          <w:szCs w:val="28"/>
        </w:rPr>
        <w:br/>
        <w:t>заработной платы работникам</w:t>
      </w:r>
    </w:p>
    <w:p w14:paraId="66D0B1CA" w14:textId="77777777" w:rsidR="009A2C73" w:rsidRPr="00C34C82" w:rsidRDefault="009A2C73" w:rsidP="009A2C73">
      <w:pPr>
        <w:tabs>
          <w:tab w:val="left" w:pos="14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1621">
        <w:rPr>
          <w:rFonts w:ascii="Times New Roman" w:hAnsi="Times New Roman" w:cs="Times New Roman"/>
          <w:sz w:val="28"/>
          <w:szCs w:val="28"/>
        </w:rPr>
        <w:tab/>
        <w:t>В соответствии со ст. 135 Трудового кодекса РФ заработная плата работнику устанавливается трудовым договором в соответствии с действующими у данного работодателя системами оплаты труда, включая размеры тарифных ставок, окладов (должностных окладов), доплат и надбавок компенсационного характера, в том числе за работу</w:t>
      </w:r>
      <w:r w:rsidRPr="00C34C82">
        <w:rPr>
          <w:rFonts w:ascii="Times New Roman" w:hAnsi="Times New Roman" w:cs="Times New Roman"/>
          <w:sz w:val="28"/>
          <w:szCs w:val="28"/>
        </w:rPr>
        <w:t xml:space="preserve"> в условиях, отклоняющихся от нормальных, системы доплат и надбавок стимулирующего характера и системы премирования, которые, в свою очередь, согласно ст. 144 Трудового кодекса РФ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14:paraId="6F417848" w14:textId="77777777" w:rsidR="009A2C73" w:rsidRPr="00C34C82" w:rsidRDefault="009A2C73" w:rsidP="009A2C73">
      <w:pPr>
        <w:tabs>
          <w:tab w:val="left" w:pos="1296"/>
        </w:tabs>
        <w:jc w:val="center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14:paraId="3DB0638F" w14:textId="77777777" w:rsidR="009A2C73" w:rsidRPr="00C34C82" w:rsidRDefault="009A2C73" w:rsidP="009A2C73">
      <w:pPr>
        <w:tabs>
          <w:tab w:val="left" w:pos="1296"/>
        </w:tabs>
        <w:jc w:val="center"/>
        <w:rPr>
          <w:rFonts w:ascii="Times New Roman" w:hAnsi="Times New Roman" w:cs="Times New Roman"/>
        </w:rPr>
      </w:pPr>
      <w:r w:rsidRPr="00C34C82">
        <w:rPr>
          <w:rFonts w:ascii="Times New Roman" w:hAnsi="Times New Roman" w:cs="Times New Roman"/>
          <w:b/>
          <w:bCs/>
          <w:sz w:val="28"/>
          <w:szCs w:val="28"/>
        </w:rPr>
        <w:t>Проверка формирования планового фонда оплаты труда</w:t>
      </w:r>
    </w:p>
    <w:p w14:paraId="32E8331A" w14:textId="77777777" w:rsidR="009A2C73" w:rsidRPr="00C34C82" w:rsidRDefault="009A2C73" w:rsidP="009A2C73">
      <w:pPr>
        <w:tabs>
          <w:tab w:val="left" w:pos="1296"/>
        </w:tabs>
        <w:jc w:val="center"/>
        <w:rPr>
          <w:rFonts w:ascii="Times New Roman" w:hAnsi="Times New Roman" w:cs="Times New Roman"/>
        </w:rPr>
      </w:pPr>
    </w:p>
    <w:p w14:paraId="10FD313C" w14:textId="3FBD98C5" w:rsidR="009A2C73" w:rsidRPr="00C34C82" w:rsidRDefault="009A2C73" w:rsidP="009A2C73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Предметом проверки являлись документы, регулирующие порядок формирования и использования фонда оплаты труда </w:t>
      </w:r>
      <w:r w:rsidR="00C75B76"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C34C82">
        <w:rPr>
          <w:rFonts w:ascii="Times New Roman" w:hAnsi="Times New Roman" w:cs="Times New Roman"/>
          <w:sz w:val="28"/>
          <w:szCs w:val="28"/>
        </w:rPr>
        <w:t xml:space="preserve">, документы, подтверждающие правильность формирования, целевого использования фонда оплаты труда, штатное расписание, табеля учета рабочего времени, </w:t>
      </w:r>
      <w:r w:rsidR="00C75B76">
        <w:rPr>
          <w:rFonts w:ascii="Times New Roman" w:hAnsi="Times New Roman" w:cs="Times New Roman"/>
          <w:sz w:val="28"/>
          <w:szCs w:val="28"/>
        </w:rPr>
        <w:t>расчетно-</w:t>
      </w:r>
      <w:proofErr w:type="gramStart"/>
      <w:r w:rsidR="00C75B76">
        <w:rPr>
          <w:rFonts w:ascii="Times New Roman" w:hAnsi="Times New Roman" w:cs="Times New Roman"/>
          <w:sz w:val="28"/>
          <w:szCs w:val="28"/>
        </w:rPr>
        <w:t>платежные  ведомости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>, иные документы.</w:t>
      </w:r>
    </w:p>
    <w:p w14:paraId="5C567488" w14:textId="3B502185" w:rsidR="009A2C73" w:rsidRPr="00A37D8A" w:rsidRDefault="009A2C73" w:rsidP="009A2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по оплате труда работников муниципального казенного </w:t>
      </w:r>
      <w:r w:rsidRPr="00A37D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E5065" w:rsidRPr="00A37D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5065" w:rsidRPr="00A37D8A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="006E5065" w:rsidRPr="00A37D8A">
        <w:rPr>
          <w:rFonts w:ascii="Times New Roman" w:hAnsi="Times New Roman" w:cs="Times New Roman"/>
          <w:sz w:val="28"/>
          <w:szCs w:val="28"/>
        </w:rPr>
        <w:t>Сертинский</w:t>
      </w:r>
      <w:proofErr w:type="spellEnd"/>
      <w:r w:rsidR="006E5065" w:rsidRPr="00A37D8A">
        <w:rPr>
          <w:rFonts w:ascii="Times New Roman" w:hAnsi="Times New Roman" w:cs="Times New Roman"/>
          <w:sz w:val="28"/>
          <w:szCs w:val="28"/>
        </w:rPr>
        <w:t xml:space="preserve">  территориальный</w:t>
      </w:r>
      <w:proofErr w:type="gramEnd"/>
      <w:r w:rsidR="006E5065" w:rsidRPr="00A37D8A">
        <w:rPr>
          <w:rFonts w:ascii="Times New Roman" w:hAnsi="Times New Roman" w:cs="Times New Roman"/>
          <w:sz w:val="28"/>
          <w:szCs w:val="28"/>
        </w:rPr>
        <w:t xml:space="preserve"> отдел Чебулинского муниципального округа»</w:t>
      </w:r>
      <w:r w:rsidR="00C75B76" w:rsidRPr="00A37D8A">
        <w:rPr>
          <w:rFonts w:ascii="Times New Roman" w:hAnsi="Times New Roman" w:cs="Times New Roman"/>
          <w:sz w:val="28"/>
          <w:szCs w:val="28"/>
        </w:rPr>
        <w:t xml:space="preserve"> </w:t>
      </w:r>
      <w:r w:rsidR="00C75B76" w:rsidRPr="00A37D8A">
        <w:rPr>
          <w:rFonts w:ascii="Times New Roman" w:hAnsi="Times New Roman" w:cs="Times New Roman"/>
          <w:b/>
          <w:bCs/>
          <w:sz w:val="28"/>
          <w:szCs w:val="28"/>
        </w:rPr>
        <w:t>не  разработано</w:t>
      </w:r>
      <w:r w:rsidR="00C75B76" w:rsidRPr="00A37D8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C75B76" w:rsidRPr="00A37D8A">
        <w:rPr>
          <w:rFonts w:ascii="Times New Roman" w:hAnsi="Times New Roman" w:cs="Times New Roman"/>
          <w:sz w:val="28"/>
          <w:szCs w:val="28"/>
        </w:rPr>
        <w:t>Отдел  централизованных</w:t>
      </w:r>
      <w:proofErr w:type="gramEnd"/>
      <w:r w:rsidR="00C75B76" w:rsidRPr="00A37D8A">
        <w:rPr>
          <w:rFonts w:ascii="Times New Roman" w:hAnsi="Times New Roman" w:cs="Times New Roman"/>
          <w:sz w:val="28"/>
          <w:szCs w:val="28"/>
        </w:rPr>
        <w:t xml:space="preserve">  закупок и  бухгалтерского  учета, для начисления  заработной  платы, руководствуется </w:t>
      </w:r>
      <w:r w:rsidRPr="00A37D8A">
        <w:rPr>
          <w:rFonts w:ascii="Times New Roman" w:hAnsi="Times New Roman" w:cs="Times New Roman"/>
          <w:sz w:val="28"/>
          <w:szCs w:val="28"/>
        </w:rPr>
        <w:t xml:space="preserve"> </w:t>
      </w:r>
      <w:r w:rsidR="00AA2D1D" w:rsidRPr="00A37D8A">
        <w:rPr>
          <w:rFonts w:ascii="Times New Roman" w:hAnsi="Times New Roman" w:cs="Times New Roman"/>
          <w:sz w:val="28"/>
          <w:szCs w:val="28"/>
        </w:rPr>
        <w:t xml:space="preserve">решением Совета  народных депутатов </w:t>
      </w:r>
      <w:r w:rsidRPr="00A37D8A">
        <w:rPr>
          <w:rFonts w:ascii="Times New Roman" w:hAnsi="Times New Roman" w:cs="Times New Roman"/>
          <w:sz w:val="28"/>
          <w:szCs w:val="28"/>
        </w:rPr>
        <w:t xml:space="preserve">Чебулинского  муниципального округа  </w:t>
      </w:r>
      <w:r w:rsidR="00C75B76" w:rsidRPr="00A37D8A">
        <w:rPr>
          <w:rFonts w:ascii="Times New Roman" w:hAnsi="Times New Roman" w:cs="Times New Roman"/>
          <w:sz w:val="28"/>
          <w:szCs w:val="28"/>
        </w:rPr>
        <w:t xml:space="preserve"> «Положение  об  условиях  оплаты  труда  лиц, занимающих должности</w:t>
      </w:r>
      <w:r w:rsidR="008A70AD" w:rsidRPr="00A37D8A">
        <w:rPr>
          <w:rFonts w:ascii="Times New Roman" w:hAnsi="Times New Roman" w:cs="Times New Roman"/>
          <w:sz w:val="28"/>
          <w:szCs w:val="28"/>
        </w:rPr>
        <w:t>,</w:t>
      </w:r>
      <w:r w:rsidR="00FE4A37" w:rsidRPr="00A37D8A">
        <w:rPr>
          <w:rFonts w:ascii="Times New Roman" w:hAnsi="Times New Roman" w:cs="Times New Roman"/>
          <w:sz w:val="28"/>
          <w:szCs w:val="28"/>
        </w:rPr>
        <w:t xml:space="preserve"> не отнесенные к должностям  муниципальной  службы и осуществляющим техническое  обеспечение деятельности органов местного самоуправления Чебулинского муниципального округа» от 03.03.2022 №239  и Положением от 26.04.2023 г. № 348.</w:t>
      </w:r>
    </w:p>
    <w:p w14:paraId="7BC165E9" w14:textId="4F0E7D97" w:rsidR="009A2C73" w:rsidRPr="00A37D8A" w:rsidRDefault="009A2C73" w:rsidP="009A2C73">
      <w:pPr>
        <w:ind w:firstLine="560"/>
        <w:jc w:val="both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bidi="ar-SA"/>
        </w:rPr>
      </w:pPr>
      <w:r w:rsidRPr="00A37D8A">
        <w:rPr>
          <w:rFonts w:ascii="Times New Roman" w:hAnsi="Times New Roman" w:cs="Times New Roman"/>
          <w:sz w:val="28"/>
          <w:szCs w:val="28"/>
        </w:rPr>
        <w:t xml:space="preserve">В соответствии с п. 2 Положения </w:t>
      </w:r>
      <w:proofErr w:type="gramStart"/>
      <w:r w:rsidRPr="00A37D8A">
        <w:rPr>
          <w:rFonts w:ascii="Times New Roman" w:hAnsi="Times New Roman" w:cs="Times New Roman"/>
          <w:sz w:val="28"/>
          <w:szCs w:val="28"/>
        </w:rPr>
        <w:t>-  р</w:t>
      </w:r>
      <w:r w:rsidRP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>азмер</w:t>
      </w:r>
      <w:proofErr w:type="gramEnd"/>
      <w:r w:rsidRP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должностного оклада, надбавок и иных выплат   должностному окладу личного состава </w:t>
      </w:r>
      <w:proofErr w:type="spellStart"/>
      <w:r w:rsidR="009F15AA" w:rsidRP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>Усть</w:t>
      </w:r>
      <w:proofErr w:type="spellEnd"/>
      <w:r w:rsidR="009F15AA" w:rsidRP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– </w:t>
      </w:r>
      <w:proofErr w:type="spellStart"/>
      <w:r w:rsidR="009F15AA" w:rsidRP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>Сертинского</w:t>
      </w:r>
      <w:proofErr w:type="spellEnd"/>
      <w:r w:rsidR="009F15AA" w:rsidRP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территориального </w:t>
      </w:r>
      <w:r w:rsidRP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отдела  определяется нормативными правовыми актами  администрации Чебулинского муниципального округа.</w:t>
      </w:r>
    </w:p>
    <w:p w14:paraId="456F9A0C" w14:textId="500873C3" w:rsidR="009A2C73" w:rsidRPr="00C34C82" w:rsidRDefault="009A2C73" w:rsidP="002E7EC5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Должностной оклад по каждой должности лиц, работников </w:t>
      </w:r>
      <w:r w:rsidR="002E7EC5" w:rsidRP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>тдела</w:t>
      </w:r>
      <w:r w:rsidRPr="00A37D8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устанавливает штатным расписанием, утвержденным начальником территориального отдела по обеспечению жизнедеятельности Чебулинского муниципального округа, согласованным с Главой Чебулинского муниципального округа.</w:t>
      </w:r>
    </w:p>
    <w:p w14:paraId="6DD511BF" w14:textId="77777777" w:rsidR="009A2C73" w:rsidRPr="00C34C82" w:rsidRDefault="009A2C73" w:rsidP="009A2C7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Ежемесячная надбавка к должностному окладу личного состава: особые условия работы (далее - ежемесячная надбавка) </w:t>
      </w:r>
      <w:proofErr w:type="gramStart"/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является  составляющей</w:t>
      </w:r>
      <w:proofErr w:type="gramEnd"/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частью оплаты труда и выплачивается в целях повышения материальной заинтересованности работника в результате профессиональной деятельности и качества выполнения должностных обязанностей.</w:t>
      </w:r>
    </w:p>
    <w:p w14:paraId="2216B3DD" w14:textId="0CF0B91F" w:rsidR="009A2C73" w:rsidRPr="00C34C82" w:rsidRDefault="009A2C73" w:rsidP="009A2C7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Размер ежемесячной надбавки за особые условия работы (сложность, напряженность и специальный режим работы) составляет от 10 до </w:t>
      </w:r>
      <w:r w:rsidR="00977611"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0 процентов должностного оклада.</w:t>
      </w:r>
    </w:p>
    <w:p w14:paraId="5BFEF947" w14:textId="77777777" w:rsidR="009A2C73" w:rsidRPr="00C34C82" w:rsidRDefault="009A2C73" w:rsidP="009A2C7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Ежемесячная надбавка выплачивается в пределах фонда оплаты труда.</w:t>
      </w:r>
    </w:p>
    <w:p w14:paraId="5FAE0A62" w14:textId="09A787CD" w:rsidR="009A2C73" w:rsidRPr="00C34C82" w:rsidRDefault="009A2C73" w:rsidP="009A2C7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Ли</w:t>
      </w:r>
      <w:r w:rsid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цам, занимающим должности, не отнесенные </w:t>
      </w:r>
      <w:proofErr w:type="gramStart"/>
      <w:r w:rsid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>к  должностям</w:t>
      </w:r>
      <w:proofErr w:type="gramEnd"/>
      <w:r w:rsid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муниципальной  службы и  осуществляющим  техническое обеспечение 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выплачивается надбавка за выслугу лет к должностному окладу от </w:t>
      </w:r>
      <w:r w:rsidR="00E83011">
        <w:rPr>
          <w:rFonts w:ascii="Times New Roman" w:eastAsia="Times New Roman" w:hAnsi="Times New Roman" w:cs="Times New Roman"/>
          <w:sz w:val="28"/>
          <w:szCs w:val="28"/>
          <w:lang w:bidi="ar-SA"/>
        </w:rPr>
        <w:t>общего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стажа работы </w:t>
      </w:r>
      <w:r w:rsidR="00E83011">
        <w:rPr>
          <w:rFonts w:ascii="Times New Roman" w:eastAsia="Times New Roman" w:hAnsi="Times New Roman" w:cs="Times New Roman"/>
          <w:sz w:val="28"/>
          <w:szCs w:val="28"/>
          <w:lang w:bidi="ar-SA"/>
        </w:rPr>
        <w:t>занимаемой должности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следующих размерах:</w:t>
      </w:r>
    </w:p>
    <w:p w14:paraId="32D13987" w14:textId="77777777" w:rsidR="009A2C73" w:rsidRPr="00C34C82" w:rsidRDefault="009A2C73" w:rsidP="009A2C73">
      <w:pPr>
        <w:widowControl/>
        <w:ind w:firstLine="708"/>
        <w:jc w:val="right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C34C82">
        <w:rPr>
          <w:rFonts w:ascii="Times New Roman" w:eastAsia="Times New Roman" w:hAnsi="Times New Roman" w:cs="Times New Roman"/>
          <w:sz w:val="18"/>
          <w:szCs w:val="18"/>
          <w:lang w:bidi="ar-SA"/>
        </w:rPr>
        <w:t>Таблица 1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2"/>
        <w:gridCol w:w="4752"/>
      </w:tblGrid>
      <w:tr w:rsidR="009A2C73" w:rsidRPr="00C34C82" w14:paraId="446142ED" w14:textId="77777777" w:rsidTr="008C3A06">
        <w:trPr>
          <w:trHeight w:val="696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98C769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 стаже работы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26D90B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Размер надбавки (% должностного оклада)</w:t>
            </w:r>
          </w:p>
        </w:tc>
      </w:tr>
      <w:tr w:rsidR="009A2C73" w:rsidRPr="00C34C82" w14:paraId="167E3352" w14:textId="77777777" w:rsidTr="008C3A06">
        <w:trPr>
          <w:trHeight w:val="336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516652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От 3 до 8 лет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F4B07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</w:tr>
      <w:tr w:rsidR="009A2C73" w:rsidRPr="00C34C82" w14:paraId="2110CC3C" w14:textId="77777777" w:rsidTr="008C3A06">
        <w:trPr>
          <w:trHeight w:val="326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2839A39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От 8 лет до 13 лет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C0307C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15</w:t>
            </w:r>
          </w:p>
        </w:tc>
      </w:tr>
      <w:tr w:rsidR="009A2C73" w:rsidRPr="00C34C82" w14:paraId="0BF2E7FB" w14:textId="77777777" w:rsidTr="008C3A06">
        <w:trPr>
          <w:trHeight w:val="326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77D358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От 13 лет до 18 лет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F39DA0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</w:p>
        </w:tc>
      </w:tr>
      <w:tr w:rsidR="009A2C73" w:rsidRPr="00C34C82" w14:paraId="66F3923B" w14:textId="77777777" w:rsidTr="008C3A06">
        <w:trPr>
          <w:trHeight w:val="326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0BA4E65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От 18 лет до 23 лет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E33BD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25</w:t>
            </w:r>
          </w:p>
        </w:tc>
      </w:tr>
      <w:tr w:rsidR="009A2C73" w:rsidRPr="00C34C82" w14:paraId="0FA5A0A2" w14:textId="77777777" w:rsidTr="008C3A06">
        <w:trPr>
          <w:trHeight w:val="346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3DCC17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Свыше 23 лет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319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30</w:t>
            </w:r>
          </w:p>
        </w:tc>
      </w:tr>
    </w:tbl>
    <w:p w14:paraId="0BD7486E" w14:textId="48E9B5EE" w:rsidR="009A2C73" w:rsidRPr="00C34C82" w:rsidRDefault="00A37D8A" w:rsidP="009A2C7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Работникам</w:t>
      </w:r>
      <w:r w:rsidR="009A2C73"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977611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9A2C73"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тдела выплачиваются материальная помощь и единовременная выплата при предоставлении ежегодного оплачиваемого</w:t>
      </w:r>
    </w:p>
    <w:p w14:paraId="5D025DA7" w14:textId="77777777" w:rsidR="009A2C73" w:rsidRPr="00C34C82" w:rsidRDefault="009A2C73" w:rsidP="009A2C7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отпуска.</w:t>
      </w:r>
    </w:p>
    <w:p w14:paraId="3ECFCAA0" w14:textId="67C8BD4E" w:rsidR="009A2C73" w:rsidRPr="00C34C82" w:rsidRDefault="009A2C73" w:rsidP="009A2C7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Материальная помощь в размере одного должностного оклада </w:t>
      </w:r>
      <w:proofErr w:type="gramStart"/>
      <w:r w:rsidR="00977611">
        <w:rPr>
          <w:rFonts w:ascii="Times New Roman" w:eastAsia="Times New Roman" w:hAnsi="Times New Roman" w:cs="Times New Roman"/>
          <w:sz w:val="28"/>
          <w:szCs w:val="28"/>
          <w:lang w:bidi="ar-SA"/>
        </w:rPr>
        <w:t>с  учетом</w:t>
      </w:r>
      <w:proofErr w:type="gramEnd"/>
      <w:r w:rsidR="0097761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районного  коэффициента 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предоставляется по заявлению.</w:t>
      </w:r>
    </w:p>
    <w:p w14:paraId="449D38BD" w14:textId="77777777" w:rsidR="009A2C73" w:rsidRPr="00C34C82" w:rsidRDefault="009A2C73" w:rsidP="0097761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Единовременная выплата при предоставлении ежегодного оплачиваемого отпуска выплачивается один раз в год в течение календарного года в размере одного должностного оклада по заявлению работника.</w:t>
      </w:r>
    </w:p>
    <w:p w14:paraId="5E96719E" w14:textId="77777777" w:rsidR="009A2C73" w:rsidRPr="00C34C82" w:rsidRDefault="009A2C73" w:rsidP="009A2C73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Установление и порядок выплаты надбавок, премий, основания лишения премий, оказание материальной помощи и единовременной выплаты к ежегодному оплачиваемому отпуску личному составу осуществляется по правилам, установленным настоящим Положением, если соответствующими пунктами Положения не установлен иной порядок</w:t>
      </w:r>
    </w:p>
    <w:p w14:paraId="4C9194C3" w14:textId="77777777" w:rsidR="009A2C73" w:rsidRPr="00C34C82" w:rsidRDefault="009A2C73" w:rsidP="009A2C7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0804D8EE" w14:textId="0775A9DC" w:rsidR="009A2C73" w:rsidRPr="00C34C82" w:rsidRDefault="009A2C73" w:rsidP="009A2C73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proofErr w:type="gramStart"/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Должностные  оклады</w:t>
      </w:r>
      <w:proofErr w:type="gramEnd"/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работников  </w:t>
      </w:r>
      <w:r w:rsidR="0001369B">
        <w:rPr>
          <w:rFonts w:ascii="Times New Roman" w:eastAsia="Times New Roman" w:hAnsi="Times New Roman" w:cs="Times New Roman"/>
          <w:sz w:val="28"/>
          <w:szCs w:val="28"/>
          <w:lang w:bidi="ar-SA"/>
        </w:rPr>
        <w:t>Отдела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с  01.01.202</w:t>
      </w:r>
      <w:r w:rsid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года</w:t>
      </w:r>
      <w:r w:rsidRPr="00C34C82">
        <w:rPr>
          <w:rFonts w:ascii="Times New Roman" w:eastAsia="Times New Roman" w:hAnsi="Times New Roman" w:cs="Times New Roman"/>
          <w:sz w:val="26"/>
          <w:szCs w:val="26"/>
          <w:lang w:bidi="ar-SA"/>
        </w:rPr>
        <w:t>:</w:t>
      </w:r>
    </w:p>
    <w:p w14:paraId="3D02DF01" w14:textId="77777777" w:rsidR="009A2C73" w:rsidRPr="00C34C82" w:rsidRDefault="009A2C73" w:rsidP="009A2C73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14:paraId="3231FA36" w14:textId="458560DB" w:rsidR="009A2C73" w:rsidRPr="00C34C82" w:rsidRDefault="009A2C73" w:rsidP="009A2C73">
      <w:pPr>
        <w:widowControl/>
        <w:jc w:val="right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C34C82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Таблица </w:t>
      </w:r>
      <w:r w:rsidR="008A70AD">
        <w:rPr>
          <w:rFonts w:ascii="Times New Roman" w:eastAsia="Times New Roman" w:hAnsi="Times New Roman" w:cs="Times New Roman"/>
          <w:sz w:val="18"/>
          <w:szCs w:val="18"/>
          <w:lang w:bidi="ar-SA"/>
        </w:rPr>
        <w:t>2</w:t>
      </w:r>
    </w:p>
    <w:tbl>
      <w:tblPr>
        <w:tblW w:w="949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6"/>
        <w:gridCol w:w="4733"/>
      </w:tblGrid>
      <w:tr w:rsidR="009A2C73" w:rsidRPr="00C34C82" w14:paraId="6BBE5348" w14:textId="77777777" w:rsidTr="0001369B">
        <w:trPr>
          <w:trHeight w:val="365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258C315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Наименование должности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40D1D2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Должностной оклад (руб.)</w:t>
            </w:r>
          </w:p>
        </w:tc>
      </w:tr>
      <w:tr w:rsidR="009A2C73" w:rsidRPr="0001369B" w14:paraId="1D9C65BD" w14:textId="77777777" w:rsidTr="0001369B">
        <w:trPr>
          <w:trHeight w:val="326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F8DE3DE" w14:textId="77777777" w:rsidR="009A2C73" w:rsidRPr="0001369B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369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Начальник отдела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6BBF74" w14:textId="10F1534D" w:rsidR="009A2C73" w:rsidRPr="0001369B" w:rsidRDefault="0001369B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1369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15836,00</w:t>
            </w:r>
          </w:p>
        </w:tc>
      </w:tr>
      <w:tr w:rsidR="009A2C73" w:rsidRPr="0001369B" w14:paraId="3D4B4FBD" w14:textId="77777777" w:rsidTr="0001369B">
        <w:trPr>
          <w:trHeight w:val="326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3F7B7AA" w14:textId="740D46A0" w:rsidR="009A2C73" w:rsidRPr="0001369B" w:rsidRDefault="0001369B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Заместитель  начальника</w:t>
            </w:r>
            <w:proofErr w:type="gram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4DB5FC" w14:textId="55D2C691" w:rsidR="009A2C73" w:rsidRPr="0001369B" w:rsidRDefault="0001369B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13249,00</w:t>
            </w:r>
          </w:p>
        </w:tc>
      </w:tr>
      <w:tr w:rsidR="009A2C73" w:rsidRPr="0001369B" w14:paraId="15369BD5" w14:textId="77777777" w:rsidTr="0001369B">
        <w:trPr>
          <w:trHeight w:val="31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D3ED6EC" w14:textId="3CEC046D" w:rsidR="009A2C73" w:rsidRPr="0001369B" w:rsidRDefault="0001369B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Главный специалист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C7E204" w14:textId="77FB7D03" w:rsidR="009A2C73" w:rsidRPr="0001369B" w:rsidRDefault="0001369B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9700,00</w:t>
            </w:r>
          </w:p>
        </w:tc>
      </w:tr>
      <w:tr w:rsidR="009A2C73" w:rsidRPr="0001369B" w14:paraId="57465D7A" w14:textId="77777777" w:rsidTr="0001369B">
        <w:trPr>
          <w:trHeight w:val="322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B04EED4" w14:textId="7A8CC7D5" w:rsidR="009A2C73" w:rsidRPr="0001369B" w:rsidRDefault="0001369B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Главный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д.Курс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- Смоленка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74B1A8D" w14:textId="125A6036" w:rsidR="009A2C73" w:rsidRPr="0001369B" w:rsidRDefault="0001369B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7759,00</w:t>
            </w:r>
          </w:p>
        </w:tc>
      </w:tr>
      <w:tr w:rsidR="0001369B" w:rsidRPr="0001369B" w14:paraId="05F0B2BE" w14:textId="77777777" w:rsidTr="0001369B">
        <w:trPr>
          <w:trHeight w:val="336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17CEB62" w14:textId="0FADC323" w:rsidR="0001369B" w:rsidRPr="0001369B" w:rsidRDefault="0001369B" w:rsidP="000136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Главный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д.Кураково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5EF52D" w14:textId="4D89DDF4" w:rsidR="0001369B" w:rsidRPr="0001369B" w:rsidRDefault="0001369B" w:rsidP="000136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4850,00</w:t>
            </w:r>
          </w:p>
        </w:tc>
      </w:tr>
      <w:tr w:rsidR="0001369B" w:rsidRPr="0001369B" w14:paraId="52C48ED4" w14:textId="77777777" w:rsidTr="0001369B">
        <w:trPr>
          <w:trHeight w:val="326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E05CC01" w14:textId="39C2FCF8" w:rsidR="0001369B" w:rsidRPr="0001369B" w:rsidRDefault="0001369B" w:rsidP="000136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Водитель легкового автомобиля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705047" w14:textId="584F9F77" w:rsidR="0001369B" w:rsidRPr="0001369B" w:rsidRDefault="0001369B" w:rsidP="000136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7855,00</w:t>
            </w:r>
          </w:p>
        </w:tc>
      </w:tr>
      <w:tr w:rsidR="0001369B" w:rsidRPr="00C34C82" w14:paraId="0BF59303" w14:textId="77777777" w:rsidTr="0001369B">
        <w:trPr>
          <w:trHeight w:val="33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84F74" w14:textId="02E7331C" w:rsidR="0001369B" w:rsidRPr="0001369B" w:rsidRDefault="0001369B" w:rsidP="000136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Водитель - тракторист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F952" w14:textId="46C423DE" w:rsidR="0001369B" w:rsidRPr="0001369B" w:rsidRDefault="0001369B" w:rsidP="000136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7855,00</w:t>
            </w:r>
          </w:p>
        </w:tc>
      </w:tr>
      <w:tr w:rsidR="0001369B" w:rsidRPr="00C34C82" w14:paraId="17DBD292" w14:textId="77777777" w:rsidTr="0001369B">
        <w:trPr>
          <w:trHeight w:val="23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44D51C" w14:textId="21EB4ABD" w:rsidR="0001369B" w:rsidRDefault="0001369B" w:rsidP="0001369B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Уборщик  помещений</w:t>
            </w:r>
            <w:proofErr w:type="gramEnd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89F" w14:textId="4935E458" w:rsidR="0001369B" w:rsidRPr="0001369B" w:rsidRDefault="0001369B" w:rsidP="0001369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4948,00</w:t>
            </w:r>
          </w:p>
        </w:tc>
      </w:tr>
    </w:tbl>
    <w:p w14:paraId="671593DC" w14:textId="77777777" w:rsidR="009A2C73" w:rsidRPr="00C34C82" w:rsidRDefault="009A2C73" w:rsidP="009A2C73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20BEB5D2" w14:textId="03478218" w:rsidR="009A2C73" w:rsidRPr="00C34C82" w:rsidRDefault="009A2C73" w:rsidP="009A2C73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В </w:t>
      </w:r>
      <w:r w:rsidR="00D644F9">
        <w:rPr>
          <w:rFonts w:ascii="Times New Roman" w:hAnsi="Times New Roman" w:cs="Times New Roman"/>
          <w:sz w:val="28"/>
          <w:szCs w:val="28"/>
        </w:rPr>
        <w:t>у</w:t>
      </w:r>
      <w:r w:rsidRPr="00C34C82">
        <w:rPr>
          <w:rFonts w:ascii="Times New Roman" w:hAnsi="Times New Roman" w:cs="Times New Roman"/>
          <w:sz w:val="28"/>
          <w:szCs w:val="28"/>
        </w:rPr>
        <w:t>чреждении сформировано единое штатное расписание по видам экономической деятельности структурных подразделений учреждения.</w:t>
      </w:r>
    </w:p>
    <w:p w14:paraId="4F5206C4" w14:textId="75B2E1DA" w:rsidR="009A2C73" w:rsidRPr="00C34C82" w:rsidRDefault="009A2C73" w:rsidP="009A2C73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Штатные расписания</w:t>
      </w:r>
      <w:r w:rsidR="00D644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44F9">
        <w:rPr>
          <w:rFonts w:ascii="Times New Roman" w:hAnsi="Times New Roman" w:cs="Times New Roman"/>
          <w:sz w:val="28"/>
          <w:szCs w:val="28"/>
        </w:rPr>
        <w:t>по  состоянию</w:t>
      </w:r>
      <w:proofErr w:type="gramEnd"/>
      <w:r w:rsidR="00D644F9">
        <w:rPr>
          <w:rFonts w:ascii="Times New Roman" w:hAnsi="Times New Roman" w:cs="Times New Roman"/>
          <w:sz w:val="28"/>
          <w:szCs w:val="28"/>
        </w:rPr>
        <w:t xml:space="preserve">  на  01.01.2023 г. и на 01.07.2023г.</w:t>
      </w:r>
      <w:r w:rsidRPr="00C34C82">
        <w:rPr>
          <w:rFonts w:ascii="Times New Roman" w:hAnsi="Times New Roman" w:cs="Times New Roman"/>
          <w:sz w:val="28"/>
          <w:szCs w:val="28"/>
        </w:rPr>
        <w:t xml:space="preserve"> согласованы  с Главой  Чебулинского  муниципального  округа – Ворониной Н.А.  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и  подписаны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 начальником  Территориального  управления  по  жизнеобеспечению  </w:t>
      </w:r>
      <w:proofErr w:type="spellStart"/>
      <w:r w:rsidRPr="00C34C82">
        <w:rPr>
          <w:rFonts w:ascii="Times New Roman" w:hAnsi="Times New Roman" w:cs="Times New Roman"/>
          <w:sz w:val="28"/>
          <w:szCs w:val="28"/>
        </w:rPr>
        <w:t>Буданаевым</w:t>
      </w:r>
      <w:proofErr w:type="spellEnd"/>
      <w:r w:rsidRPr="00C34C82">
        <w:rPr>
          <w:rFonts w:ascii="Times New Roman" w:hAnsi="Times New Roman" w:cs="Times New Roman"/>
          <w:sz w:val="28"/>
          <w:szCs w:val="28"/>
        </w:rPr>
        <w:t xml:space="preserve">  В.Н.</w:t>
      </w:r>
    </w:p>
    <w:p w14:paraId="4BE9A826" w14:textId="77777777" w:rsidR="00977611" w:rsidRDefault="00977611" w:rsidP="009A2C73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18DA6000" w14:textId="1B133BCB" w:rsidR="009A2C73" w:rsidRPr="00C34C82" w:rsidRDefault="009A2C73" w:rsidP="009A2C73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34C82">
        <w:rPr>
          <w:rFonts w:ascii="Times New Roman" w:eastAsia="Times New Roman" w:hAnsi="Times New Roman" w:cs="Times New Roman"/>
          <w:sz w:val="20"/>
          <w:szCs w:val="20"/>
          <w:lang w:bidi="ar-SA"/>
        </w:rPr>
        <w:t>Приложение №7</w:t>
      </w:r>
    </w:p>
    <w:p w14:paraId="0CA1AED4" w14:textId="77777777" w:rsidR="009A2C73" w:rsidRPr="00C34C82" w:rsidRDefault="009A2C73" w:rsidP="009A2C73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34C8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к Приказу территориального управления по обеспечению</w:t>
      </w:r>
    </w:p>
    <w:p w14:paraId="31BCB1CA" w14:textId="77777777" w:rsidR="009A2C73" w:rsidRPr="00C34C82" w:rsidRDefault="009A2C73" w:rsidP="009A2C73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C34C82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жизнедеятельности Чебулинского муниципального округа №10/21 от 17.12.2021 г.</w:t>
      </w:r>
    </w:p>
    <w:p w14:paraId="2EFD63C2" w14:textId="77777777" w:rsidR="009A2C73" w:rsidRPr="00C34C82" w:rsidRDefault="009A2C73" w:rsidP="009A2C73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49E8C6FE" w14:textId="77777777" w:rsidR="009A2C73" w:rsidRPr="00C34C82" w:rsidRDefault="009A2C73" w:rsidP="009A2C7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34C8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Штатное расписание</w:t>
      </w:r>
    </w:p>
    <w:p w14:paraId="0226DCFD" w14:textId="62337986" w:rsidR="009A2C73" w:rsidRPr="00C34C82" w:rsidRDefault="00D644F9" w:rsidP="009A2C73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lang w:bidi="ar-SA"/>
        </w:rPr>
        <w:t>Усть-Сертинского</w:t>
      </w:r>
      <w:proofErr w:type="spellEnd"/>
      <w:r>
        <w:rPr>
          <w:rFonts w:ascii="Times New Roman" w:eastAsia="Times New Roman" w:hAnsi="Times New Roman" w:cs="Times New Roman"/>
          <w:b/>
          <w:bCs/>
          <w:lang w:bidi="ar-SA"/>
        </w:rPr>
        <w:t xml:space="preserve"> территориального отдела Чебулинского муниципального округа</w:t>
      </w:r>
      <w:r w:rsidR="009A2C73" w:rsidRPr="00C34C82">
        <w:rPr>
          <w:rFonts w:ascii="Times New Roman" w:eastAsia="Times New Roman" w:hAnsi="Times New Roman" w:cs="Times New Roman"/>
          <w:b/>
          <w:bCs/>
          <w:lang w:bidi="ar-SA"/>
        </w:rPr>
        <w:t xml:space="preserve"> на 01.</w:t>
      </w:r>
      <w:r>
        <w:rPr>
          <w:rFonts w:ascii="Times New Roman" w:eastAsia="Times New Roman" w:hAnsi="Times New Roman" w:cs="Times New Roman"/>
          <w:b/>
          <w:bCs/>
          <w:lang w:bidi="ar-SA"/>
        </w:rPr>
        <w:t>01</w:t>
      </w:r>
      <w:r w:rsidR="009A2C73" w:rsidRPr="00C34C82">
        <w:rPr>
          <w:rFonts w:ascii="Times New Roman" w:eastAsia="Times New Roman" w:hAnsi="Times New Roman" w:cs="Times New Roman"/>
          <w:b/>
          <w:bCs/>
          <w:lang w:bidi="ar-SA"/>
        </w:rPr>
        <w:t>.202</w:t>
      </w:r>
      <w:r>
        <w:rPr>
          <w:rFonts w:ascii="Times New Roman" w:eastAsia="Times New Roman" w:hAnsi="Times New Roman" w:cs="Times New Roman"/>
          <w:b/>
          <w:bCs/>
          <w:lang w:bidi="ar-SA"/>
        </w:rPr>
        <w:t>3</w:t>
      </w:r>
      <w:r w:rsidR="009A2C73" w:rsidRPr="00C34C82">
        <w:rPr>
          <w:rFonts w:ascii="Times New Roman" w:eastAsia="Times New Roman" w:hAnsi="Times New Roman" w:cs="Times New Roman"/>
          <w:b/>
          <w:bCs/>
          <w:lang w:bidi="ar-SA"/>
        </w:rPr>
        <w:t xml:space="preserve"> г.</w:t>
      </w:r>
    </w:p>
    <w:p w14:paraId="27F879CD" w14:textId="3B55550D" w:rsidR="009A2C73" w:rsidRPr="00C34C82" w:rsidRDefault="009A2C73" w:rsidP="009A2C73">
      <w:pPr>
        <w:widowControl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C34C82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Таблица </w:t>
      </w:r>
      <w:r w:rsidR="00D644F9">
        <w:rPr>
          <w:rFonts w:ascii="Times New Roman" w:eastAsia="Times New Roman" w:hAnsi="Times New Roman" w:cs="Times New Roman"/>
          <w:sz w:val="18"/>
          <w:szCs w:val="18"/>
          <w:lang w:bidi="ar-SA"/>
        </w:rPr>
        <w:t>4</w:t>
      </w:r>
    </w:p>
    <w:tbl>
      <w:tblPr>
        <w:tblW w:w="10207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2171"/>
        <w:gridCol w:w="709"/>
        <w:gridCol w:w="851"/>
        <w:gridCol w:w="567"/>
        <w:gridCol w:w="992"/>
        <w:gridCol w:w="425"/>
        <w:gridCol w:w="851"/>
        <w:gridCol w:w="850"/>
        <w:gridCol w:w="851"/>
        <w:gridCol w:w="1134"/>
      </w:tblGrid>
      <w:tr w:rsidR="009A2C73" w:rsidRPr="00C34C82" w14:paraId="7933A163" w14:textId="77777777" w:rsidTr="008C3A06">
        <w:trPr>
          <w:trHeight w:val="58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65878B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0D905A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</w: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ab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6790A7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Количест</w:t>
            </w:r>
            <w:proofErr w:type="spellEnd"/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во штатных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256433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Должностные оклады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C81C7BB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Надбавка за особые условия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D8042F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Надбавка за выслугу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256235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Премия, 25%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354AA4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Районный коэффициент 30%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D690B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Всего, рублей</w:t>
            </w:r>
          </w:p>
        </w:tc>
      </w:tr>
      <w:tr w:rsidR="009A2C73" w:rsidRPr="00C34C82" w14:paraId="7BBF5180" w14:textId="77777777" w:rsidTr="008C3A06">
        <w:trPr>
          <w:trHeight w:val="346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33D5D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5EFEC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23A74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4896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52712A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CC4DD2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D24AE6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90630D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4A931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B6A81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1CF6C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A2C73" w:rsidRPr="00C34C82" w14:paraId="1676DA50" w14:textId="77777777" w:rsidTr="008C3A06">
        <w:trPr>
          <w:trHeight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A69196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2C0B86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EC2DA0A" w14:textId="77777777" w:rsidR="009A2C73" w:rsidRPr="00C34C82" w:rsidRDefault="009A2C73" w:rsidP="008C3A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4337A9D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5F3AFBA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0A9527C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CDFF56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C99176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EDE2D9E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88C064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49ACCC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</w:tr>
      <w:tr w:rsidR="00832973" w:rsidRPr="00C34C82" w14:paraId="6E12A49E" w14:textId="77777777" w:rsidTr="00832973">
        <w:trPr>
          <w:trHeight w:val="41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67E92" w14:textId="36A86FC3" w:rsidR="00832973" w:rsidRPr="00832973" w:rsidRDefault="00832973" w:rsidP="0083297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proofErr w:type="spellStart"/>
            <w:r w:rsidRPr="008329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Усть-</w:t>
            </w:r>
            <w:proofErr w:type="gramStart"/>
            <w:r w:rsidRPr="008329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Сертинский</w:t>
            </w:r>
            <w:proofErr w:type="spellEnd"/>
            <w:r w:rsidRPr="008329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 территориальный</w:t>
            </w:r>
            <w:proofErr w:type="gramEnd"/>
            <w:r w:rsidRPr="0083297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 отдел</w:t>
            </w:r>
          </w:p>
        </w:tc>
      </w:tr>
      <w:tr w:rsidR="009A2C73" w:rsidRPr="00C34C82" w14:paraId="5350EAA3" w14:textId="77777777" w:rsidTr="008C3A06">
        <w:trPr>
          <w:trHeight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8A1FE7C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ACC991" w14:textId="02DE8D68" w:rsidR="009A2C73" w:rsidRPr="00C34C82" w:rsidRDefault="008329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</w:t>
            </w:r>
            <w:r w:rsidR="009A2C73"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BD9671" w14:textId="77777777" w:rsidR="009A2C73" w:rsidRPr="00C34C82" w:rsidRDefault="009A2C73" w:rsidP="008C3A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4153ED" w14:textId="1FBA250A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D3D93FF" w14:textId="7CC7D1E4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6382DE" w14:textId="619B3188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AA04155" w14:textId="2EA5945F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F74D0C" w14:textId="4AC03956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4750,80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537FCE" w14:textId="33DC74AF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05ACF64" w14:textId="5560E61D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9739,14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D2E2BB" w14:textId="21DD6D99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42202,94</w:t>
            </w:r>
          </w:p>
        </w:tc>
      </w:tr>
      <w:tr w:rsidR="009A2C73" w:rsidRPr="00C34C82" w14:paraId="1DE006D6" w14:textId="77777777" w:rsidTr="008C3A06">
        <w:trPr>
          <w:trHeight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465B1C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0223097" w14:textId="4BDAD096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Заместитель начальника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AEEE83" w14:textId="77777777" w:rsidR="009A2C73" w:rsidRPr="00C34C82" w:rsidRDefault="009A2C73" w:rsidP="008C3A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40119BE" w14:textId="35E27D74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9455521" w14:textId="3A5D7F3C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DFBB4A" w14:textId="50E5709E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9274,30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920D9BA" w14:textId="0D1E488D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C4D983A" w14:textId="5DD1F2F5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7D5B2E1" w14:textId="3FAF5516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3312,25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3C11FD" w14:textId="09E643FA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7750,67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78B1637" w14:textId="4FD16369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33586,22</w:t>
            </w:r>
          </w:p>
        </w:tc>
      </w:tr>
      <w:tr w:rsidR="009A2C73" w:rsidRPr="00C34C82" w14:paraId="63460800" w14:textId="77777777" w:rsidTr="008C3A06">
        <w:trPr>
          <w:trHeight w:val="35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7304D4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58CFE9F" w14:textId="5FEB4B72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D111026" w14:textId="77777777" w:rsidR="009A2C73" w:rsidRPr="00C34C82" w:rsidRDefault="009A2C73" w:rsidP="008C3A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A55B58" w14:textId="2701EFFD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CAE1B22" w14:textId="637BA151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E53AADD" w14:textId="273C795D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CEAD03" w14:textId="26BFA63B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D025EE" w14:textId="6EE56305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D4BED22" w14:textId="78416CF4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4D50ABE" w14:textId="36E60C94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09E940" w14:textId="5546DBA7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23328,50</w:t>
            </w:r>
          </w:p>
        </w:tc>
      </w:tr>
      <w:tr w:rsidR="009A2C73" w:rsidRPr="00C34C82" w14:paraId="2F362847" w14:textId="77777777" w:rsidTr="008C3A06">
        <w:trPr>
          <w:trHeight w:val="35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0ADDA58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89E1C7C" w14:textId="4C55FA4E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B7BBED" w14:textId="77777777" w:rsidR="009A2C73" w:rsidRPr="00C34C82" w:rsidRDefault="009A2C73" w:rsidP="008C3A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7B16F1A" w14:textId="44027666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D0029E2" w14:textId="60DF559D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A53C39B" w14:textId="6CE2EF71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83D891" w14:textId="400B499E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18028C" w14:textId="3821D8E3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26A6D4" w14:textId="3B2DC200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0DAD121" w14:textId="7CDF5F4F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5674,50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95CF15" w14:textId="59F37C89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24589,50</w:t>
            </w:r>
          </w:p>
        </w:tc>
      </w:tr>
      <w:tr w:rsidR="009A2C73" w:rsidRPr="00C34C82" w14:paraId="78F8C62F" w14:textId="77777777" w:rsidTr="008C3A06">
        <w:trPr>
          <w:trHeight w:val="35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B408DB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4C483F6" w14:textId="08EE2C90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Главный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 Смоленка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2075C5F" w14:textId="77777777" w:rsidR="009A2C73" w:rsidRPr="00C34C82" w:rsidRDefault="009A2C73" w:rsidP="008C3A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6F607C" w14:textId="0ED44D41" w:rsidR="009A2C73" w:rsidRPr="00AF586D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58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ED542D3" w14:textId="1C7DFAE8" w:rsidR="009A2C73" w:rsidRPr="00AF586D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58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67160F5" w14:textId="386CAE05" w:rsidR="009A2C73" w:rsidRPr="00AF586D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58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3879,50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6A17BB6" w14:textId="507487BF" w:rsidR="009A2C73" w:rsidRPr="00AF586D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58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C13AD63" w14:textId="10FDFB42" w:rsidR="009A2C73" w:rsidRPr="00AF586D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58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2327,70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EF989E" w14:textId="1E358989" w:rsidR="009A2C73" w:rsidRPr="00AF586D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58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1939,75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7BE9D5F" w14:textId="43A93AB1" w:rsidR="009A2C73" w:rsidRPr="00AF586D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58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4774,79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A8134B" w14:textId="6367C520" w:rsidR="009A2C73" w:rsidRPr="00AF586D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586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20677,74</w:t>
            </w:r>
          </w:p>
        </w:tc>
      </w:tr>
      <w:tr w:rsidR="009A2C73" w:rsidRPr="00C34C82" w14:paraId="29F52B51" w14:textId="77777777" w:rsidTr="008C3A06">
        <w:trPr>
          <w:trHeight w:val="35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D80423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C23B7B6" w14:textId="32AF928F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Главный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д.Кураково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4BAAD8" w14:textId="65AC724B" w:rsidR="009A2C73" w:rsidRPr="00C34C82" w:rsidRDefault="00BD1B30" w:rsidP="008C3A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E5DF43" w14:textId="3E118CE2" w:rsidR="009A2C73" w:rsidRPr="00C34C82" w:rsidRDefault="00BD1B30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3B2C90E" w14:textId="35399DC7" w:rsidR="009A2C73" w:rsidRPr="00C34C82" w:rsidRDefault="000055A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CD81560" w14:textId="2E018107" w:rsidR="009A2C73" w:rsidRPr="00C34C82" w:rsidRDefault="000055A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8B8BDF1" w14:textId="75BDC60D" w:rsidR="009A2C73" w:rsidRPr="00C34C82" w:rsidRDefault="000055A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5BBDFC" w14:textId="6376FED1" w:rsidR="009A2C73" w:rsidRPr="00C34C82" w:rsidRDefault="000055A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4945B10" w14:textId="62ACA31D" w:rsidR="009A2C73" w:rsidRPr="00C34C82" w:rsidRDefault="000055A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7671F1" w14:textId="3B2D1365" w:rsidR="009A2C73" w:rsidRPr="00C34C82" w:rsidRDefault="000055A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2982,75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FE1194" w14:textId="04F2DAA3" w:rsidR="009A2C73" w:rsidRPr="00C34C82" w:rsidRDefault="000055A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12925,25</w:t>
            </w:r>
          </w:p>
        </w:tc>
      </w:tr>
      <w:tr w:rsidR="00BD1B30" w:rsidRPr="00C34C82" w14:paraId="61070859" w14:textId="77777777" w:rsidTr="00BD1B30">
        <w:trPr>
          <w:trHeight w:val="33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3D8B8004" w14:textId="2EE38AA6" w:rsidR="00BD1B30" w:rsidRPr="00C34C82" w:rsidRDefault="008329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2BBAFF22" w14:textId="0E471130" w:rsidR="00BD1B30" w:rsidRPr="000055A3" w:rsidRDefault="00BD1B30" w:rsidP="008C3A06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055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3FDA817C" w14:textId="5700FF12" w:rsidR="00BD1B30" w:rsidRPr="000055A3" w:rsidRDefault="00BD1B30" w:rsidP="008C3A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055A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3CA64C7C" w14:textId="114AAE35" w:rsidR="00BD1B30" w:rsidRPr="000055A3" w:rsidRDefault="000055A3" w:rsidP="008C3A0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055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61094,0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52D1141A" w14:textId="12A5F33D" w:rsidR="00BD1B30" w:rsidRPr="000055A3" w:rsidRDefault="00BD1B30" w:rsidP="008C3A0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39FD083B" w14:textId="45F64259" w:rsidR="00BD1B30" w:rsidRPr="000055A3" w:rsidRDefault="000055A3" w:rsidP="008C3A0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055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33196,80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B3190A8" w14:textId="77777777" w:rsidR="00BD1B30" w:rsidRPr="000055A3" w:rsidRDefault="00BD1B30" w:rsidP="008C3A0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5766841" w14:textId="77777777" w:rsidR="000055A3" w:rsidRDefault="000055A3" w:rsidP="000055A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14:paraId="778752F9" w14:textId="04769D1F" w:rsidR="00BD1B30" w:rsidRPr="000055A3" w:rsidRDefault="000055A3" w:rsidP="000055A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055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11443,50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1D870169" w14:textId="58C84746" w:rsidR="00BD1B30" w:rsidRPr="000055A3" w:rsidRDefault="000055A3" w:rsidP="008C3A0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055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15273,50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14:paraId="5F4DE2CC" w14:textId="1EC1B810" w:rsidR="00BD1B30" w:rsidRPr="000055A3" w:rsidRDefault="000055A3" w:rsidP="008C3A0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055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36302,34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A029B27" w14:textId="4A816053" w:rsidR="00BD1B30" w:rsidRPr="000055A3" w:rsidRDefault="000055A3" w:rsidP="008C3A0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055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157 310,14</w:t>
            </w:r>
          </w:p>
        </w:tc>
      </w:tr>
      <w:tr w:rsidR="009A2C73" w:rsidRPr="00C34C82" w14:paraId="229DC2EE" w14:textId="77777777" w:rsidTr="008C3A06">
        <w:trPr>
          <w:trHeight w:val="4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CA2C029" w14:textId="6A4AE12A" w:rsidR="009A2C73" w:rsidRPr="00C34C82" w:rsidRDefault="008329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AB2BD9B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Месячный фонд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20E5E8" w14:textId="77777777" w:rsidR="009A2C73" w:rsidRPr="00C34C82" w:rsidRDefault="009A2C73" w:rsidP="008C3A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20E620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29223B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130BA6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B2AD75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B5264B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8AB4FB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4DE1B0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D81B57" w14:textId="73A0E505" w:rsidR="009A2C73" w:rsidRPr="000055A3" w:rsidRDefault="000055A3" w:rsidP="008C3A0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055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Pr="000055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817,80</w:t>
            </w:r>
          </w:p>
        </w:tc>
      </w:tr>
      <w:tr w:rsidR="009A2C73" w:rsidRPr="00C34C82" w14:paraId="0303BD60" w14:textId="77777777" w:rsidTr="008C3A06">
        <w:trPr>
          <w:trHeight w:val="40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4BF4A3" w14:textId="55ACF773" w:rsidR="009A2C73" w:rsidRPr="00C34C82" w:rsidRDefault="008329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F4D255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Материальная помощь 1 оклад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35B46F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57F0F3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C3600A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48173C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B003BB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8BF9D9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FCC1C3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A23E11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33DF21" w14:textId="7E7EE208" w:rsidR="009A2C73" w:rsidRPr="000055A3" w:rsidRDefault="000055A3" w:rsidP="008C3A0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055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Pr="000055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407,70</w:t>
            </w:r>
          </w:p>
        </w:tc>
      </w:tr>
      <w:tr w:rsidR="009A2C73" w:rsidRPr="00C34C82" w14:paraId="09ED3662" w14:textId="77777777" w:rsidTr="008C3A06">
        <w:trPr>
          <w:trHeight w:val="40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84AAD2" w14:textId="2F896A58" w:rsidR="009A2C73" w:rsidRPr="00C34C82" w:rsidRDefault="008329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9A14CF" w14:textId="13F82276" w:rsidR="009A2C73" w:rsidRPr="0072389D" w:rsidRDefault="007F308E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238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Единовременное пособие к отпуску 2 оклада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1CFD80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35E919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C3681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03C535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B173FF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BBCD23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B986D8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76B8C0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9A8500" w14:textId="64B2386D" w:rsidR="009A2C73" w:rsidRPr="000055A3" w:rsidRDefault="000055A3" w:rsidP="008C3A0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0055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Pr="000055A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815,41</w:t>
            </w:r>
          </w:p>
        </w:tc>
      </w:tr>
      <w:tr w:rsidR="009A2C73" w:rsidRPr="00C34C82" w14:paraId="73AD3CD0" w14:textId="77777777" w:rsidTr="008C3A06">
        <w:trPr>
          <w:trHeight w:val="40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4BF7EF" w14:textId="2A20B846" w:rsidR="009A2C73" w:rsidRPr="00C34C82" w:rsidRDefault="008329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737DB7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Годовой фонд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AAB2EB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9EA842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A99903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5FC1EF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9FD05B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091E6F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E146F6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6C45E0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C17B8B" w14:textId="38BD79E8" w:rsidR="009A2C73" w:rsidRPr="000055A3" w:rsidRDefault="000055A3" w:rsidP="008C3A0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0055A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2 457 813,63</w:t>
            </w:r>
          </w:p>
        </w:tc>
      </w:tr>
      <w:tr w:rsidR="009A2C73" w:rsidRPr="00C34C82" w14:paraId="4732C041" w14:textId="77777777" w:rsidTr="008C3A06">
        <w:trPr>
          <w:trHeight w:val="4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02F60A" w14:textId="6A8058B4" w:rsidR="009A2C73" w:rsidRPr="00C34C82" w:rsidRDefault="008329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4A5CEDA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Общий фонд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D4647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7DFDC3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7D183A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17429C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6336D6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B7342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C15156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5A5072" w14:textId="77777777" w:rsidR="009A2C73" w:rsidRPr="00C34C82" w:rsidRDefault="009A2C73" w:rsidP="008C3A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CCF728" w14:textId="3558FF5F" w:rsidR="009A2C73" w:rsidRPr="000055A3" w:rsidRDefault="000055A3" w:rsidP="008C3A0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2 768 036,74</w:t>
            </w:r>
          </w:p>
        </w:tc>
      </w:tr>
      <w:tr w:rsidR="000055A3" w:rsidRPr="00C34C82" w14:paraId="67D4C6EE" w14:textId="77777777" w:rsidTr="00ED7C46">
        <w:trPr>
          <w:trHeight w:val="432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DC7" w14:textId="7C531EA1" w:rsidR="000055A3" w:rsidRPr="000055A3" w:rsidRDefault="00832973" w:rsidP="0083297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Обслуживающий  персонал</w:t>
            </w:r>
            <w:proofErr w:type="gramEnd"/>
          </w:p>
        </w:tc>
      </w:tr>
      <w:tr w:rsidR="00832973" w:rsidRPr="000055A3" w14:paraId="230808D2" w14:textId="77777777" w:rsidTr="005D186E">
        <w:trPr>
          <w:trHeight w:val="4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530D46" w14:textId="6FA6E287" w:rsidR="00832973" w:rsidRPr="00C34C82" w:rsidRDefault="00832973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311418" w14:textId="17A0EEE2" w:rsidR="00832973" w:rsidRPr="00832973" w:rsidRDefault="00832973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329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Водитель легкового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DC9224" w14:textId="4B557534" w:rsidR="00832973" w:rsidRPr="00C34C82" w:rsidRDefault="007F308E" w:rsidP="005D18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DF5C79" w14:textId="2A27F372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EB6F4B" w14:textId="4B044F7C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1941D8" w14:textId="3195501C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1963,75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0051C" w14:textId="51E8158C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D0F6EF" w14:textId="26BE6ED3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9E2104" w14:textId="7EDDD4EE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1963,75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656967" w14:textId="4A78D5A8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894AD0" w14:textId="3F34881A" w:rsidR="00832973" w:rsidRPr="000055A3" w:rsidRDefault="007F308E" w:rsidP="005D186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21114,60</w:t>
            </w:r>
          </w:p>
        </w:tc>
      </w:tr>
      <w:tr w:rsidR="00832973" w:rsidRPr="000055A3" w14:paraId="0E563D67" w14:textId="77777777" w:rsidTr="005D186E">
        <w:trPr>
          <w:trHeight w:val="4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B736F1F" w14:textId="5D2BD8EA" w:rsidR="00832973" w:rsidRPr="00C34C82" w:rsidRDefault="00832973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67AD685" w14:textId="57B352D2" w:rsidR="00832973" w:rsidRPr="00832973" w:rsidRDefault="00832973" w:rsidP="007F308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329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Водитель – тракторист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84997C" w14:textId="287E2CED" w:rsidR="00832973" w:rsidRPr="00C34C82" w:rsidRDefault="007F308E" w:rsidP="005D18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011CEA" w14:textId="06D984C0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732C2D" w14:textId="77777777" w:rsidR="00832973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  <w:p w14:paraId="0A38F7CC" w14:textId="77777777" w:rsidR="007F308E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0BF01F1" w14:textId="163F8464" w:rsidR="007F308E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3% </w:t>
            </w:r>
            <w:r w:rsidRPr="007F308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за ненормированный рабочий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7FD663" w14:textId="77777777" w:rsidR="00832973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785,50</w:t>
            </w:r>
          </w:p>
          <w:p w14:paraId="165CDDE0" w14:textId="77777777" w:rsidR="007F308E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95D7EEB" w14:textId="77777777" w:rsidR="007F308E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ABA5895" w14:textId="73296E13" w:rsidR="007F308E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235,65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E54AC2" w14:textId="20A0D854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71CD6A" w14:textId="2B8AEE05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E24CA6" w14:textId="791187ED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1963,75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A360C9" w14:textId="1C184DAC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3487,62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7D7247" w14:textId="77777777" w:rsidR="00832973" w:rsidRDefault="007F308E" w:rsidP="005D186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21114,60</w:t>
            </w:r>
          </w:p>
          <w:p w14:paraId="4FF4EBBA" w14:textId="77777777" w:rsidR="007F308E" w:rsidRDefault="007F308E" w:rsidP="005D186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14:paraId="7376B6D0" w14:textId="77777777" w:rsidR="007F308E" w:rsidRDefault="007F308E" w:rsidP="005D186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14:paraId="6EC4C8BF" w14:textId="0204211B" w:rsidR="007F308E" w:rsidRPr="000055A3" w:rsidRDefault="007F308E" w:rsidP="005D186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832973" w:rsidRPr="000055A3" w14:paraId="400A12DE" w14:textId="77777777" w:rsidTr="005D186E">
        <w:trPr>
          <w:trHeight w:val="4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1B0DC2D" w14:textId="48AE540D" w:rsidR="00832973" w:rsidRPr="00C34C82" w:rsidRDefault="00832973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8FB67DD" w14:textId="3B032661" w:rsidR="00832973" w:rsidRPr="00832973" w:rsidRDefault="00832973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329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Уборщик помещений </w:t>
            </w:r>
            <w:proofErr w:type="spellStart"/>
            <w:r w:rsidRPr="008329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с.Усть-Серта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CC67FE" w14:textId="47DD23B8" w:rsidR="00832973" w:rsidRPr="00C34C82" w:rsidRDefault="007F308E" w:rsidP="005D186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BE6BE5" w14:textId="708D96F6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3DE3F8" w14:textId="3421DFEC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5F6847" w14:textId="464010B6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618,50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3034B3" w14:textId="77777777" w:rsidR="00832973" w:rsidRPr="00C34C82" w:rsidRDefault="00832973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6286C0" w14:textId="77777777" w:rsidR="00832973" w:rsidRPr="00C34C82" w:rsidRDefault="00832973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D857C7" w14:textId="689B69FD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618,50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AC59F1" w14:textId="6443E281" w:rsidR="00832973" w:rsidRPr="00C34C82" w:rsidRDefault="007F308E" w:rsidP="005D186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0334B7" w14:textId="68D50861" w:rsidR="00832973" w:rsidRPr="000055A3" w:rsidRDefault="007F308E" w:rsidP="005D186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10557,30</w:t>
            </w:r>
          </w:p>
        </w:tc>
      </w:tr>
      <w:tr w:rsidR="00832973" w:rsidRPr="000055A3" w14:paraId="2CB16C25" w14:textId="77777777" w:rsidTr="005D186E">
        <w:trPr>
          <w:trHeight w:val="4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824D97A" w14:textId="14BF5E31" w:rsidR="00832973" w:rsidRPr="00C34C82" w:rsidRDefault="00832973" w:rsidP="008329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8B80FBD" w14:textId="2206E954" w:rsidR="00832973" w:rsidRPr="00832973" w:rsidRDefault="00832973" w:rsidP="0083297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329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Уборщик </w:t>
            </w:r>
            <w:proofErr w:type="gramStart"/>
            <w:r w:rsidRPr="008329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помещений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д.Кураково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40873A" w14:textId="104ED35E" w:rsidR="00832973" w:rsidRPr="00C34C82" w:rsidRDefault="007F308E" w:rsidP="0083297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906D13" w14:textId="6EE3C4EC" w:rsidR="00832973" w:rsidRPr="00C34C82" w:rsidRDefault="007F308E" w:rsidP="008329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543CC" w14:textId="1C984744" w:rsidR="00832973" w:rsidRPr="00C34C82" w:rsidRDefault="007F308E" w:rsidP="008329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F6D767" w14:textId="2963728E" w:rsidR="00832973" w:rsidRPr="00C34C82" w:rsidRDefault="007F308E" w:rsidP="008329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309,50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B272A5" w14:textId="77777777" w:rsidR="00832973" w:rsidRPr="00C34C82" w:rsidRDefault="00832973" w:rsidP="008329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E4F0D1" w14:textId="77777777" w:rsidR="00832973" w:rsidRPr="00C34C82" w:rsidRDefault="00832973" w:rsidP="008329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F769B4" w14:textId="2165687D" w:rsidR="00832973" w:rsidRPr="00C34C82" w:rsidRDefault="007F308E" w:rsidP="008329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9EE7D2" w14:textId="5569CCAF" w:rsidR="00832973" w:rsidRPr="00C34C82" w:rsidRDefault="007F308E" w:rsidP="0083297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303D6E" w14:textId="3DFD2EAF" w:rsidR="00832973" w:rsidRPr="000055A3" w:rsidRDefault="007F308E" w:rsidP="0083297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5278,65</w:t>
            </w:r>
          </w:p>
        </w:tc>
      </w:tr>
      <w:tr w:rsidR="007F308E" w:rsidRPr="000055A3" w14:paraId="7813384F" w14:textId="77777777" w:rsidTr="005D186E">
        <w:trPr>
          <w:trHeight w:val="4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144760E" w14:textId="20EFF3B9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71DB1D" w14:textId="292BF765" w:rsidR="007F308E" w:rsidRPr="00832973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329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Уборщик </w:t>
            </w:r>
            <w:proofErr w:type="gramStart"/>
            <w:r w:rsidRPr="008329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помещений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-Смоленка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EFD42F" w14:textId="6543F6D5" w:rsidR="007F308E" w:rsidRPr="00C34C82" w:rsidRDefault="007F308E" w:rsidP="007F3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ABD115" w14:textId="53A6DF14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8113CE" w14:textId="43C8D5F6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E1A560" w14:textId="0AC5141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309,50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91F7B2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D81466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935164" w14:textId="45A0620A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A64CFC" w14:textId="34DDEF80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E4295B" w14:textId="4139E17C" w:rsidR="007F308E" w:rsidRPr="000055A3" w:rsidRDefault="007F308E" w:rsidP="007F308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5278,65</w:t>
            </w:r>
          </w:p>
        </w:tc>
      </w:tr>
      <w:tr w:rsidR="007F308E" w:rsidRPr="000055A3" w14:paraId="708BC339" w14:textId="77777777" w:rsidTr="005D186E">
        <w:trPr>
          <w:trHeight w:val="4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45A737" w14:textId="4CEF611A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52CD46E" w14:textId="0D8ABAF5" w:rsidR="007F308E" w:rsidRPr="00832973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055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DE4592" w14:textId="3A350E33" w:rsidR="007F308E" w:rsidRPr="00C34C82" w:rsidRDefault="007F308E" w:rsidP="007F3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1FC210" w14:textId="79D5D954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20 660,0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64B959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278DDC" w14:textId="4090EFF9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3 986,75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79F495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A8D2CB" w14:textId="70C9973C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AB8759" w14:textId="64E6B2AF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740D64" w14:textId="5CFD224C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9485,52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F3287AD" w14:textId="0CF7D70B" w:rsidR="007F308E" w:rsidRPr="000055A3" w:rsidRDefault="007F308E" w:rsidP="007F308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63 343,80</w:t>
            </w:r>
          </w:p>
        </w:tc>
      </w:tr>
      <w:tr w:rsidR="007F308E" w:rsidRPr="000055A3" w14:paraId="01FF18A0" w14:textId="77777777" w:rsidTr="005D186E">
        <w:trPr>
          <w:trHeight w:val="4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CA54B3D" w14:textId="63352289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C443CC6" w14:textId="1E3302A0" w:rsidR="007F308E" w:rsidRPr="00832973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Месячный фонд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DC5B0F" w14:textId="77777777" w:rsidR="007F308E" w:rsidRPr="00C34C82" w:rsidRDefault="007F308E" w:rsidP="007F3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9E3433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457BFE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B29597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21A54A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CEBCDB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300783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9CF0EC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D380C0" w14:textId="59710C85" w:rsidR="007F308E" w:rsidRPr="000055A3" w:rsidRDefault="007F308E" w:rsidP="007F308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82 473,63</w:t>
            </w:r>
          </w:p>
        </w:tc>
      </w:tr>
      <w:tr w:rsidR="007F308E" w:rsidRPr="000055A3" w14:paraId="1E933E81" w14:textId="77777777" w:rsidTr="005D186E">
        <w:trPr>
          <w:trHeight w:val="4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8B5D9B" w14:textId="6CC6046E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B92C5B3" w14:textId="25F881C1" w:rsidR="007F308E" w:rsidRPr="00832973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Материальная помощь 1 оклад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B714F4" w14:textId="77777777" w:rsidR="007F308E" w:rsidRPr="00C34C82" w:rsidRDefault="007F308E" w:rsidP="007F308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ABC5EE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D52DE1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4DD239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86CB78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8909C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09E97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A0F29A" w14:textId="77777777" w:rsidR="007F308E" w:rsidRPr="00C34C82" w:rsidRDefault="007F308E" w:rsidP="007F308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87DF6D" w14:textId="03414F1E" w:rsidR="007F308E" w:rsidRPr="000055A3" w:rsidRDefault="007F308E" w:rsidP="007F308E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69 938,23</w:t>
            </w:r>
          </w:p>
        </w:tc>
      </w:tr>
      <w:tr w:rsidR="0072389D" w:rsidRPr="000055A3" w14:paraId="7E7C4CC8" w14:textId="77777777" w:rsidTr="005D186E">
        <w:trPr>
          <w:trHeight w:val="4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F7C6F36" w14:textId="66205526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C3286F" w14:textId="1CE8A69D" w:rsidR="0072389D" w:rsidRPr="00832973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Годовой фонд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F2FE8C" w14:textId="77777777" w:rsidR="0072389D" w:rsidRPr="00C34C82" w:rsidRDefault="0072389D" w:rsidP="007238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1BFAA2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6ACE0E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6FACB6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419074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4F9B88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0E6310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FB0832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764686" w14:textId="1481F8CE" w:rsidR="0072389D" w:rsidRPr="000055A3" w:rsidRDefault="0072389D" w:rsidP="0072389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989 683,56</w:t>
            </w:r>
          </w:p>
        </w:tc>
      </w:tr>
      <w:tr w:rsidR="0072389D" w:rsidRPr="000055A3" w14:paraId="07D76478" w14:textId="77777777" w:rsidTr="005D186E">
        <w:trPr>
          <w:trHeight w:val="4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3F8543" w14:textId="2CEF4D5D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E8279E" w14:textId="2BD7CB4F" w:rsidR="0072389D" w:rsidRPr="00832973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Общий фонд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44BA4B" w14:textId="77777777" w:rsidR="0072389D" w:rsidRPr="00C34C82" w:rsidRDefault="0072389D" w:rsidP="007238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ABA1F8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716EF3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BA418A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70F5C4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91479B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74D243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B31CB8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61AA84" w14:textId="622219D0" w:rsidR="0072389D" w:rsidRPr="0072389D" w:rsidRDefault="0072389D" w:rsidP="0072389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2389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1 059 621,79</w:t>
            </w:r>
          </w:p>
        </w:tc>
      </w:tr>
      <w:tr w:rsidR="0072389D" w:rsidRPr="000055A3" w14:paraId="72FD669E" w14:textId="77777777" w:rsidTr="00E007E6">
        <w:trPr>
          <w:trHeight w:val="4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8D7F47" w14:textId="4FBDE77C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58988B" w14:textId="7E41EC60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Всего по администрации</w:t>
            </w:r>
            <w:r w:rsidRPr="00C34C82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фонд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0C67D" w14:textId="77777777" w:rsidR="0072389D" w:rsidRPr="00C34C82" w:rsidRDefault="0072389D" w:rsidP="007238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2B99E1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BB18DD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B5C51B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576916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74762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A6500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18824" w14:textId="77777777" w:rsidR="0072389D" w:rsidRPr="00C34C82" w:rsidRDefault="0072389D" w:rsidP="0072389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0B06F" w14:textId="77D86A77" w:rsidR="0072389D" w:rsidRPr="0072389D" w:rsidRDefault="0072389D" w:rsidP="0072389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3 827 658,53</w:t>
            </w:r>
          </w:p>
        </w:tc>
      </w:tr>
    </w:tbl>
    <w:p w14:paraId="6B31E033" w14:textId="401017E9" w:rsidR="007B4D11" w:rsidRDefault="00B66D46" w:rsidP="00832973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proofErr w:type="spellStart"/>
      <w:r w:rsidR="009776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Усть-</w:t>
      </w:r>
      <w:proofErr w:type="gramStart"/>
      <w:r w:rsidR="009776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Сертинский</w:t>
      </w:r>
      <w:proofErr w:type="spellEnd"/>
      <w:r w:rsidR="009776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территориальный</w:t>
      </w:r>
      <w:proofErr w:type="gramEnd"/>
      <w:r w:rsidR="009776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отдел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необоснованно  занизил должностной  оклад  главного специалиста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д.Курс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- Смоленка  </w:t>
      </w:r>
      <w:r w:rsidR="0026590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Евдокимовой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И.</w:t>
      </w:r>
      <w:r w:rsidR="0026590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="0026590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="007B4D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  распоряжениям</w:t>
      </w:r>
      <w:proofErr w:type="gramEnd"/>
      <w:r w:rsidR="007B4D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администрации Чебулинского  муниципального округа  должностной  оклад  главного  специалиста  по  всем отделам, структурным  подразделениям с  01.01.2023 года – </w:t>
      </w:r>
      <w:r w:rsidR="007B4D11" w:rsidRPr="002A10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9700,00 руб</w:t>
      </w:r>
      <w:r w:rsidR="007B4D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26590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Евдокимовой</w:t>
      </w:r>
      <w:r w:rsidR="007B4D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И.</w:t>
      </w:r>
      <w:r w:rsidR="0026590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7B4D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 установлен должностной </w:t>
      </w:r>
      <w:proofErr w:type="gramStart"/>
      <w:r w:rsidR="007B4D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оклад  главного</w:t>
      </w:r>
      <w:proofErr w:type="gramEnd"/>
      <w:r w:rsidR="007B4D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специалиста в  размере </w:t>
      </w:r>
      <w:r w:rsidR="007B4D11" w:rsidRPr="002A10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7759,00</w:t>
      </w:r>
      <w:r w:rsidR="007B4D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руб.</w:t>
      </w:r>
      <w:r w:rsidR="00432BD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(«-» на 1941,00 руб.)</w:t>
      </w:r>
      <w:r w:rsidR="007B4D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="007B4D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Все  надбавки</w:t>
      </w:r>
      <w:proofErr w:type="gramEnd"/>
      <w:r w:rsidR="007B4D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выплаты соответственно на этот  оклад.</w:t>
      </w:r>
    </w:p>
    <w:p w14:paraId="22E76ACD" w14:textId="1BC92B36" w:rsidR="00977611" w:rsidRDefault="009D1B30" w:rsidP="00832973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ab/>
      </w:r>
      <w:proofErr w:type="gramStart"/>
      <w:r w:rsidR="00CD73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 трудовом</w:t>
      </w:r>
      <w:proofErr w:type="gramEnd"/>
      <w:r w:rsidR="00CD73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договоре от 01.01.2020 года №2 должностной  оклад Евдокимовой И.А. по должности «Главный  специалист» установлен в  размере 6110,00 руб., при том, что другим сотрудникам </w:t>
      </w:r>
      <w:proofErr w:type="spellStart"/>
      <w:r w:rsidR="00CD73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Усть-Сертинского</w:t>
      </w:r>
      <w:proofErr w:type="spellEnd"/>
      <w:r w:rsidR="00CD73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территориального отдела – 7638,00 руб. Главному специалисту </w:t>
      </w:r>
      <w:proofErr w:type="spellStart"/>
      <w:r w:rsidR="00CD73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д.Кураково</w:t>
      </w:r>
      <w:proofErr w:type="spellEnd"/>
      <w:r w:rsidR="00CD73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расчет  заработной  платы  на  0,5  ставки  производится  также из оклада 7638,00 </w:t>
      </w:r>
      <w:proofErr w:type="spellStart"/>
      <w:r w:rsidR="00CD73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руб</w:t>
      </w:r>
      <w:proofErr w:type="spellEnd"/>
      <w:r w:rsidR="00CD73E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а в  2023 году – 9700,00 руб.</w:t>
      </w:r>
    </w:p>
    <w:p w14:paraId="433D6FE8" w14:textId="0F8B6D51" w:rsidR="00977611" w:rsidRPr="009D1B30" w:rsidRDefault="00CD73EB" w:rsidP="00832973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Контрольно-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счетная  палата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Чебулинского  муниципального  округа, проанализировав должностные  инструкции главных специалистов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д.Курс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-Смоленка 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д.Кураково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отметила ,  что  должностные  обязанности,  права, ответственность  по  данной  должности  совершенно идентичны  по  каждому  пункту.</w:t>
      </w:r>
      <w:r w:rsidR="009D1B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="009D1B30" w:rsidRPr="009D1B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Объем  работы</w:t>
      </w:r>
      <w:proofErr w:type="gramEnd"/>
      <w:r w:rsidR="009D1B30" w:rsidRPr="009D1B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в  разных  населенных  пунктах</w:t>
      </w:r>
      <w:r w:rsidR="009D1B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,</w:t>
      </w:r>
      <w:r w:rsidR="009D1B30" w:rsidRPr="009D1B3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руководство подразделений может  регулировать  штатными  единицами, но  не  уменьшением  должностного  оклада работника.</w:t>
      </w:r>
    </w:p>
    <w:p w14:paraId="5366C5A7" w14:textId="4E4A9096" w:rsidR="00D900D4" w:rsidRPr="00D900D4" w:rsidRDefault="00D900D4" w:rsidP="00D900D4">
      <w:pPr>
        <w:widowControl/>
        <w:shd w:val="clear" w:color="auto" w:fill="FFFFFF"/>
        <w:spacing w:before="100" w:beforeAutospacing="1" w:after="300" w:line="36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D900D4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Зарплата может быть уменьшена двумя способами: </w:t>
      </w:r>
      <w:r w:rsidRPr="00D900D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 соглашению сторон и по инициативе работодателя.</w:t>
      </w:r>
    </w:p>
    <w:p w14:paraId="28B96FDC" w14:textId="77777777" w:rsidR="00D900D4" w:rsidRPr="00D900D4" w:rsidRDefault="00D900D4" w:rsidP="00D900D4">
      <w:pPr>
        <w:widowControl/>
        <w:shd w:val="clear" w:color="auto" w:fill="FFFFFF"/>
        <w:spacing w:before="100" w:beforeAutospacing="1" w:after="30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00D4">
        <w:rPr>
          <w:rFonts w:ascii="Times New Roman" w:eastAsia="Times New Roman" w:hAnsi="Times New Roman" w:cs="Times New Roman"/>
          <w:sz w:val="28"/>
          <w:szCs w:val="28"/>
          <w:lang w:bidi="ar-SA"/>
        </w:rPr>
        <w:t>При первом способе работодателю не нужно обосновывать уменьшение зарплаты, поскольку эти случаи установлены в Трудовом кодексе. К ним относятся:</w:t>
      </w:r>
    </w:p>
    <w:p w14:paraId="6D051CBE" w14:textId="28E287C6" w:rsidR="00D900D4" w:rsidRDefault="00D900D4" w:rsidP="00D900D4">
      <w:pPr>
        <w:pStyle w:val="ae"/>
        <w:widowControl/>
        <w:numPr>
          <w:ilvl w:val="0"/>
          <w:numId w:val="40"/>
        </w:numPr>
        <w:shd w:val="clear" w:color="auto" w:fill="FFFFFF"/>
        <w:spacing w:before="100" w:before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00D4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Перевод на другую (нижеоплачиваемую) работу (ст. 72.1 ТК РФ). Он может быть как временным (на срок до одного года), так и постоянным. При переводе на другую работу изменяются условия трудового договора, определенные сторонами ранее (трудовая функция, структурное подразделение, размер зарплаты и др.).</w:t>
      </w:r>
    </w:p>
    <w:p w14:paraId="157F7A25" w14:textId="39C32B85" w:rsidR="00D900D4" w:rsidRDefault="00D900D4" w:rsidP="00D900D4">
      <w:pPr>
        <w:pStyle w:val="ae"/>
        <w:widowControl/>
        <w:shd w:val="clear" w:color="auto" w:fill="FFFFFF"/>
        <w:spacing w:before="100" w:before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  нашем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случае – условия  не изменены, работник  работает полный  рабочий  день,  функции сохранены.</w:t>
      </w:r>
    </w:p>
    <w:p w14:paraId="62F9BFD8" w14:textId="14C7AAFB" w:rsidR="00A37D8A" w:rsidRPr="00A37D8A" w:rsidRDefault="00A37D8A" w:rsidP="00A37D8A">
      <w:pPr>
        <w:widowControl/>
        <w:shd w:val="clear" w:color="auto" w:fill="FFFFFF"/>
        <w:spacing w:before="100" w:beforeAutospacing="1" w:after="30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D8A">
        <w:rPr>
          <w:rFonts w:ascii="Arial" w:eastAsia="Times New Roman" w:hAnsi="Arial" w:cs="Arial"/>
          <w:lang w:bidi="ar-SA"/>
        </w:rPr>
        <w:t> </w:t>
      </w:r>
      <w:r>
        <w:rPr>
          <w:rFonts w:ascii="Arial" w:eastAsia="Times New Roman" w:hAnsi="Arial" w:cs="Arial"/>
          <w:lang w:bidi="ar-SA"/>
        </w:rPr>
        <w:tab/>
        <w:t>2.</w:t>
      </w:r>
      <w:r w:rsidRP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Установление работнику режима неполного рабочего времени. При таком режиме оплата труда производится пропорционально отработанному времени или за фактически выполненный объем работ, то есть в меньшем размере, чем при отработке полной нормы рабочего времени или полном выполнении норм выработки (ст. 93 ТК РФ).</w:t>
      </w:r>
    </w:p>
    <w:p w14:paraId="2241A367" w14:textId="613E6F39" w:rsidR="00A37D8A" w:rsidRDefault="00A37D8A" w:rsidP="00A37D8A">
      <w:pPr>
        <w:widowControl/>
        <w:shd w:val="clear" w:color="auto" w:fill="FFFFFF"/>
        <w:spacing w:before="100" w:beforeAutospacing="1" w:after="30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>Таким образом, работник и работодатель по обоюдному согласию могут в любое время пересмотреть условия заключенного трудового договора, в том числе об оплате труда, и внести в него любые изменения, не противоречащие законодательству. Изменения должны быть оформлены письменно, в виде дополнительного соглашения к трудовому договору, которое становится неотъемлемой его частью. На основании соглашения издается соответствующий приказ.</w:t>
      </w:r>
    </w:p>
    <w:p w14:paraId="333DD9A4" w14:textId="569D733E" w:rsidR="00A37D8A" w:rsidRPr="00A37D8A" w:rsidRDefault="00A37D8A" w:rsidP="00A37D8A">
      <w:pPr>
        <w:widowControl/>
        <w:shd w:val="clear" w:color="auto" w:fill="FFFFFF"/>
        <w:spacing w:before="100" w:beforeAutospacing="1" w:after="30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Дополнительных  соглашений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 приказов нет.</w:t>
      </w:r>
    </w:p>
    <w:p w14:paraId="4B266967" w14:textId="77777777" w:rsidR="00A37D8A" w:rsidRPr="00A37D8A" w:rsidRDefault="00A37D8A" w:rsidP="00A37D8A">
      <w:pPr>
        <w:widowControl/>
        <w:shd w:val="clear" w:color="auto" w:fill="FFFFFF"/>
        <w:spacing w:before="100" w:beforeAutospacing="1" w:after="30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A37D8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 отличие от уменьшения зарплаты по соглашению сторон, для уменьшения по инициативе работодателя необходимы веские причины.</w:t>
      </w:r>
    </w:p>
    <w:p w14:paraId="5D19D20A" w14:textId="140994E6" w:rsidR="00A37D8A" w:rsidRPr="00A37D8A" w:rsidRDefault="00A37D8A" w:rsidP="00A37D8A">
      <w:pPr>
        <w:widowControl/>
        <w:shd w:val="clear" w:color="auto" w:fill="F7F7F7"/>
        <w:spacing w:before="100" w:before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37D8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Обратит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ь </w:t>
      </w:r>
      <w:r w:rsidRPr="00A37D8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внимание: </w:t>
      </w:r>
      <w:r w:rsidRPr="00A37D8A">
        <w:rPr>
          <w:rFonts w:ascii="Times New Roman" w:eastAsia="Times New Roman" w:hAnsi="Times New Roman" w:cs="Times New Roman"/>
          <w:sz w:val="28"/>
          <w:szCs w:val="28"/>
          <w:lang w:bidi="ar-SA"/>
        </w:rPr>
        <w:t>изменения определенных сторонами условий трудового договора, вводимые в соответствии со ст. 74 ТК РФ, не должны ухудшать положение работника по сравнению с тем, что установлено коллективным договором, соглашениями (ч. 8 ст. 74 ТК РФ).</w:t>
      </w:r>
    </w:p>
    <w:p w14:paraId="04F25F4B" w14:textId="2A5FCE13" w:rsidR="00A37D8A" w:rsidRPr="001C51FB" w:rsidRDefault="00A37D8A" w:rsidP="00A37D8A">
      <w:pPr>
        <w:pStyle w:val="ae"/>
        <w:widowControl/>
        <w:shd w:val="clear" w:color="auto" w:fill="FFFFFF"/>
        <w:spacing w:before="100" w:beforeAutospacing="1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proofErr w:type="gramStart"/>
      <w:r w:rsidRPr="001C51F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  случае</w:t>
      </w:r>
      <w:proofErr w:type="gramEnd"/>
      <w:r w:rsidRPr="001C51F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с  Евдокимовой  И.А. – условия  не изменены, работник  работает полный  рабочий  день,  функции сохранены.</w:t>
      </w:r>
    </w:p>
    <w:p w14:paraId="4816996A" w14:textId="77777777" w:rsidR="00977611" w:rsidRPr="001C51FB" w:rsidRDefault="00977611" w:rsidP="00832973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1616DD60" w14:textId="733A4E55" w:rsidR="00832973" w:rsidRDefault="00390CD8" w:rsidP="009A2C73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Штатное  расписание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  01.07.2023 г. отличается лишь тем, что главный специалист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д.Кураково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переведена в обслуживающий персонал с изменением  наименования должности –«Специалист».</w:t>
      </w:r>
    </w:p>
    <w:p w14:paraId="18A12F36" w14:textId="77777777" w:rsidR="009A2C73" w:rsidRPr="00C34C82" w:rsidRDefault="009A2C73" w:rsidP="009A2C73">
      <w:pPr>
        <w:widowControl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5C0708E9" w14:textId="5ED2FEA3" w:rsidR="009A2C73" w:rsidRPr="00C34C82" w:rsidRDefault="009A2C73" w:rsidP="00A37D8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ab/>
        <w:t>Штатное расписание по состоянию на 01.01.202</w:t>
      </w:r>
      <w:r w:rsidR="00390CD8">
        <w:rPr>
          <w:rFonts w:ascii="Times New Roman" w:hAnsi="Times New Roman" w:cs="Times New Roman"/>
          <w:sz w:val="28"/>
          <w:szCs w:val="28"/>
        </w:rPr>
        <w:t>3</w:t>
      </w:r>
      <w:r w:rsidRPr="00C34C82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390CD8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390CD8">
        <w:rPr>
          <w:rFonts w:ascii="Times New Roman" w:hAnsi="Times New Roman" w:cs="Times New Roman"/>
          <w:sz w:val="28"/>
          <w:szCs w:val="28"/>
        </w:rPr>
        <w:t>,5</w:t>
      </w:r>
      <w:r w:rsidRPr="00C34C82">
        <w:rPr>
          <w:rFonts w:ascii="Times New Roman" w:hAnsi="Times New Roman" w:cs="Times New Roman"/>
          <w:sz w:val="28"/>
          <w:szCs w:val="28"/>
        </w:rPr>
        <w:t xml:space="preserve"> ставок с месячным фондом оплаты труда в сумме </w:t>
      </w:r>
      <w:r w:rsidR="00390CD8">
        <w:rPr>
          <w:rFonts w:ascii="Times New Roman" w:hAnsi="Times New Roman" w:cs="Times New Roman"/>
          <w:sz w:val="28"/>
          <w:szCs w:val="28"/>
        </w:rPr>
        <w:t>318,97</w:t>
      </w:r>
      <w:r w:rsidRPr="00C34C8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90CD8">
        <w:rPr>
          <w:rFonts w:ascii="Times New Roman" w:hAnsi="Times New Roman" w:cs="Times New Roman"/>
          <w:sz w:val="28"/>
          <w:szCs w:val="28"/>
        </w:rPr>
        <w:t xml:space="preserve"> </w:t>
      </w:r>
      <w:r w:rsidRPr="00C34C82">
        <w:rPr>
          <w:rFonts w:ascii="Times New Roman" w:hAnsi="Times New Roman" w:cs="Times New Roman"/>
          <w:sz w:val="28"/>
          <w:szCs w:val="28"/>
        </w:rPr>
        <w:t xml:space="preserve">(утверждено приказом начальника Территориального  управления  от </w:t>
      </w:r>
      <w:r w:rsidR="00390CD8">
        <w:rPr>
          <w:rFonts w:ascii="Times New Roman" w:hAnsi="Times New Roman" w:cs="Times New Roman"/>
          <w:sz w:val="28"/>
          <w:szCs w:val="28"/>
        </w:rPr>
        <w:t>30.1</w:t>
      </w:r>
      <w:r w:rsidRPr="00C34C82">
        <w:rPr>
          <w:rFonts w:ascii="Times New Roman" w:hAnsi="Times New Roman" w:cs="Times New Roman"/>
          <w:sz w:val="28"/>
          <w:szCs w:val="28"/>
        </w:rPr>
        <w:t>2.202</w:t>
      </w:r>
      <w:r w:rsidR="00390CD8">
        <w:rPr>
          <w:rFonts w:ascii="Times New Roman" w:hAnsi="Times New Roman" w:cs="Times New Roman"/>
          <w:sz w:val="28"/>
          <w:szCs w:val="28"/>
        </w:rPr>
        <w:t>2</w:t>
      </w:r>
      <w:r w:rsidRPr="00C34C82">
        <w:rPr>
          <w:rFonts w:ascii="Times New Roman" w:hAnsi="Times New Roman" w:cs="Times New Roman"/>
          <w:sz w:val="28"/>
          <w:szCs w:val="28"/>
        </w:rPr>
        <w:t>г. №1</w:t>
      </w:r>
      <w:r w:rsidR="005839B3">
        <w:rPr>
          <w:rFonts w:ascii="Times New Roman" w:hAnsi="Times New Roman" w:cs="Times New Roman"/>
          <w:sz w:val="28"/>
          <w:szCs w:val="28"/>
        </w:rPr>
        <w:t>6</w:t>
      </w:r>
      <w:r w:rsidRPr="00C34C82">
        <w:rPr>
          <w:rFonts w:ascii="Times New Roman" w:hAnsi="Times New Roman" w:cs="Times New Roman"/>
          <w:sz w:val="28"/>
          <w:szCs w:val="28"/>
        </w:rPr>
        <w:t>/2</w:t>
      </w:r>
      <w:r w:rsidR="005839B3">
        <w:rPr>
          <w:rFonts w:ascii="Times New Roman" w:hAnsi="Times New Roman" w:cs="Times New Roman"/>
          <w:sz w:val="28"/>
          <w:szCs w:val="28"/>
        </w:rPr>
        <w:t>2</w:t>
      </w:r>
      <w:r w:rsidRPr="00C34C82">
        <w:rPr>
          <w:rFonts w:ascii="Times New Roman" w:hAnsi="Times New Roman" w:cs="Times New Roman"/>
          <w:sz w:val="28"/>
          <w:szCs w:val="28"/>
        </w:rPr>
        <w:t>);</w:t>
      </w:r>
    </w:p>
    <w:p w14:paraId="14EDA8F7" w14:textId="56D146FE" w:rsidR="009A2C73" w:rsidRPr="00C34C82" w:rsidRDefault="005839B3" w:rsidP="005839B3">
      <w:pPr>
        <w:tabs>
          <w:tab w:val="left" w:pos="2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</w:t>
      </w:r>
      <w:r w:rsidR="009A2C73" w:rsidRPr="00C34C82">
        <w:rPr>
          <w:rFonts w:ascii="Times New Roman" w:hAnsi="Times New Roman" w:cs="Times New Roman"/>
          <w:sz w:val="28"/>
          <w:szCs w:val="28"/>
        </w:rPr>
        <w:t>татное расписание по состоянию на 01.0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9A2C73" w:rsidRPr="00C34C8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2C73" w:rsidRPr="00C34C82">
        <w:rPr>
          <w:rFonts w:ascii="Times New Roman" w:hAnsi="Times New Roman" w:cs="Times New Roman"/>
          <w:sz w:val="28"/>
          <w:szCs w:val="28"/>
        </w:rPr>
        <w:t xml:space="preserve"> г. в количестве </w:t>
      </w:r>
      <w:r>
        <w:rPr>
          <w:rFonts w:ascii="Times New Roman" w:hAnsi="Times New Roman" w:cs="Times New Roman"/>
          <w:sz w:val="28"/>
          <w:szCs w:val="28"/>
        </w:rPr>
        <w:t>8,5</w:t>
      </w:r>
      <w:r w:rsidR="009A2C73" w:rsidRPr="00C34C82">
        <w:rPr>
          <w:rFonts w:ascii="Times New Roman" w:hAnsi="Times New Roman" w:cs="Times New Roman"/>
          <w:sz w:val="28"/>
          <w:szCs w:val="28"/>
        </w:rPr>
        <w:t xml:space="preserve"> ставок с месячным фондом оплаты труда в сумме </w:t>
      </w:r>
      <w:r>
        <w:rPr>
          <w:rFonts w:ascii="Times New Roman" w:hAnsi="Times New Roman" w:cs="Times New Roman"/>
          <w:sz w:val="28"/>
          <w:szCs w:val="28"/>
        </w:rPr>
        <w:t xml:space="preserve">316,6 </w:t>
      </w:r>
      <w:r w:rsidR="009A2C73" w:rsidRPr="00C34C82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C73" w:rsidRPr="00C34C82">
        <w:rPr>
          <w:rFonts w:ascii="Times New Roman" w:hAnsi="Times New Roman" w:cs="Times New Roman"/>
          <w:sz w:val="28"/>
          <w:szCs w:val="28"/>
        </w:rPr>
        <w:t xml:space="preserve">(утверждено приказом начальника </w:t>
      </w:r>
      <w:proofErr w:type="gramStart"/>
      <w:r w:rsidR="009A2C73" w:rsidRPr="00C34C82">
        <w:rPr>
          <w:rFonts w:ascii="Times New Roman" w:hAnsi="Times New Roman" w:cs="Times New Roman"/>
          <w:sz w:val="28"/>
          <w:szCs w:val="28"/>
        </w:rPr>
        <w:t>Территориального  управления</w:t>
      </w:r>
      <w:proofErr w:type="gramEnd"/>
      <w:r w:rsidR="009A2C73" w:rsidRPr="00C34C82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A2C73" w:rsidRPr="00C34C82">
        <w:rPr>
          <w:rFonts w:ascii="Times New Roman" w:hAnsi="Times New Roman" w:cs="Times New Roman"/>
          <w:sz w:val="28"/>
          <w:szCs w:val="28"/>
        </w:rPr>
        <w:t>4.0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9A2C73" w:rsidRPr="00C34C8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2C73" w:rsidRPr="00C34C82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9A2C73" w:rsidRPr="00C34C82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2C73" w:rsidRPr="00C34C82">
        <w:rPr>
          <w:rFonts w:ascii="Times New Roman" w:hAnsi="Times New Roman" w:cs="Times New Roman"/>
          <w:sz w:val="28"/>
          <w:szCs w:val="28"/>
        </w:rPr>
        <w:t>).</w:t>
      </w:r>
    </w:p>
    <w:p w14:paraId="1A5F1560" w14:textId="0C186CA3" w:rsidR="009A2C73" w:rsidRDefault="005839B3" w:rsidP="009A2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Проверкой  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снижение месячного фонда  оплаты  труда  с 01.07.2023г.  обусловлено необоснованным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снятием  надбавки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 выслугу  лет с  1 июля специалисту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д.Кураково</w:t>
      </w:r>
      <w:proofErr w:type="spellEnd"/>
      <w:r w:rsidR="008C5D4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C5D4D">
        <w:rPr>
          <w:rFonts w:ascii="Times New Roman" w:hAnsi="Times New Roman" w:cs="Times New Roman"/>
          <w:sz w:val="28"/>
          <w:szCs w:val="28"/>
        </w:rPr>
        <w:t>Синкиной</w:t>
      </w:r>
      <w:proofErr w:type="spellEnd"/>
      <w:r w:rsidR="008C5D4D">
        <w:rPr>
          <w:rFonts w:ascii="Times New Roman" w:hAnsi="Times New Roman" w:cs="Times New Roman"/>
          <w:sz w:val="28"/>
          <w:szCs w:val="28"/>
        </w:rPr>
        <w:t xml:space="preserve"> И.В.,</w:t>
      </w:r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FE3678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 xml:space="preserve"> начислялось 30%</w:t>
      </w:r>
      <w:r w:rsidR="001C51FB">
        <w:rPr>
          <w:rFonts w:ascii="Times New Roman" w:hAnsi="Times New Roman" w:cs="Times New Roman"/>
          <w:sz w:val="28"/>
          <w:szCs w:val="28"/>
        </w:rPr>
        <w:t>, что говорит о  стаже  работы свыше 23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AC143D" w14:textId="3C8A1823" w:rsidR="00A37D8A" w:rsidRPr="0058609E" w:rsidRDefault="00A37D8A" w:rsidP="009A2C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п.4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C51FB">
        <w:rPr>
          <w:rFonts w:ascii="Times New Roman" w:hAnsi="Times New Roman" w:cs="Times New Roman"/>
          <w:sz w:val="28"/>
          <w:szCs w:val="28"/>
        </w:rPr>
        <w:t xml:space="preserve">  об  условиях оплаты  труда  установлена надбавка   </w:t>
      </w:r>
      <w:r w:rsidR="001C51FB"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 выслугу лет к должностному окладу </w:t>
      </w:r>
      <w:r w:rsidR="001C51FB" w:rsidRPr="001C51F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от общего стажа работы</w:t>
      </w:r>
      <w:r w:rsidR="001C51FB"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C51F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занимаемой должности. </w:t>
      </w:r>
      <w:proofErr w:type="gramStart"/>
      <w:r w:rsidR="001C51FB">
        <w:rPr>
          <w:rFonts w:ascii="Times New Roman" w:eastAsia="Times New Roman" w:hAnsi="Times New Roman" w:cs="Times New Roman"/>
          <w:sz w:val="28"/>
          <w:szCs w:val="28"/>
          <w:lang w:bidi="ar-SA"/>
        </w:rPr>
        <w:t>При  увольнении</w:t>
      </w:r>
      <w:proofErr w:type="gramEnd"/>
      <w:r w:rsidR="001C51F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="001C51FB">
        <w:rPr>
          <w:rFonts w:ascii="Times New Roman" w:eastAsia="Times New Roman" w:hAnsi="Times New Roman" w:cs="Times New Roman"/>
          <w:sz w:val="28"/>
          <w:szCs w:val="28"/>
          <w:lang w:bidi="ar-SA"/>
        </w:rPr>
        <w:t>Синкиной</w:t>
      </w:r>
      <w:proofErr w:type="spellEnd"/>
      <w:r w:rsidR="001C51F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И.В.  </w:t>
      </w:r>
      <w:r w:rsidR="001C51FB" w:rsidRPr="005860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31.05.2023г.</w:t>
      </w:r>
      <w:r w:rsidR="001C51F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</w:t>
      </w:r>
      <w:proofErr w:type="gramStart"/>
      <w:r w:rsidR="001C51FB">
        <w:rPr>
          <w:rFonts w:ascii="Times New Roman" w:eastAsia="Times New Roman" w:hAnsi="Times New Roman" w:cs="Times New Roman"/>
          <w:sz w:val="28"/>
          <w:szCs w:val="28"/>
          <w:lang w:bidi="ar-SA"/>
        </w:rPr>
        <w:t>связи  с</w:t>
      </w:r>
      <w:proofErr w:type="gramEnd"/>
      <w:r w:rsidR="001C51F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выходом  на пенсию, а  затем – трудоустройстве  ее  на  прежнее  место работы </w:t>
      </w:r>
      <w:r w:rsidR="001C51FB" w:rsidRPr="005860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06.07.2023 г</w:t>
      </w:r>
      <w:r w:rsidR="001C51F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58609E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="001C51F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оплата  надбавки  за  выслугу    лет </w:t>
      </w:r>
      <w:r w:rsidR="0058609E" w:rsidRPr="005860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необходимо начислять.</w:t>
      </w:r>
    </w:p>
    <w:p w14:paraId="0BDF6ECC" w14:textId="7DC75909" w:rsidR="009F15AA" w:rsidRPr="008C4D17" w:rsidRDefault="00AF586D" w:rsidP="009A2C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4D17">
        <w:rPr>
          <w:rFonts w:ascii="Times New Roman" w:hAnsi="Times New Roman" w:cs="Times New Roman"/>
          <w:b/>
          <w:bCs/>
          <w:sz w:val="28"/>
          <w:szCs w:val="28"/>
        </w:rPr>
        <w:t xml:space="preserve">Так, недоплата </w:t>
      </w:r>
      <w:proofErr w:type="gramStart"/>
      <w:r w:rsidRPr="008C4D17">
        <w:rPr>
          <w:rFonts w:ascii="Times New Roman" w:hAnsi="Times New Roman" w:cs="Times New Roman"/>
          <w:b/>
          <w:bCs/>
          <w:sz w:val="28"/>
          <w:szCs w:val="28"/>
        </w:rPr>
        <w:t>за  выслугу</w:t>
      </w:r>
      <w:proofErr w:type="gramEnd"/>
      <w:r w:rsidRPr="008C4D17">
        <w:rPr>
          <w:rFonts w:ascii="Times New Roman" w:hAnsi="Times New Roman" w:cs="Times New Roman"/>
          <w:b/>
          <w:bCs/>
          <w:sz w:val="28"/>
          <w:szCs w:val="28"/>
        </w:rPr>
        <w:t xml:space="preserve"> лет с  июля по декабрь 2023 года  составила  11 267,93 рубля.(см.табл.4):</w:t>
      </w:r>
    </w:p>
    <w:p w14:paraId="63AF9A64" w14:textId="1C9E763A" w:rsidR="00AF586D" w:rsidRDefault="00AF586D" w:rsidP="00AF586D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 4</w:t>
      </w:r>
    </w:p>
    <w:p w14:paraId="062A4818" w14:textId="77777777" w:rsidR="00AF586D" w:rsidRPr="00AF586D" w:rsidRDefault="00AF586D" w:rsidP="00AF586D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1"/>
        <w:gridCol w:w="1623"/>
        <w:gridCol w:w="1646"/>
        <w:gridCol w:w="1066"/>
        <w:gridCol w:w="1466"/>
        <w:gridCol w:w="1327"/>
        <w:gridCol w:w="1276"/>
      </w:tblGrid>
      <w:tr w:rsidR="00AF586D" w14:paraId="54FA8AE5" w14:textId="09982A92" w:rsidTr="008C4D17">
        <w:trPr>
          <w:trHeight w:val="585"/>
        </w:trPr>
        <w:tc>
          <w:tcPr>
            <w:tcW w:w="1211" w:type="dxa"/>
          </w:tcPr>
          <w:p w14:paraId="753EF0A4" w14:textId="7D3572C0" w:rsidR="00AF586D" w:rsidRPr="00AF586D" w:rsidRDefault="00AF586D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623" w:type="dxa"/>
          </w:tcPr>
          <w:p w14:paraId="7BAC2385" w14:textId="7881E02B" w:rsidR="00AF586D" w:rsidRPr="00AF586D" w:rsidRDefault="00AF586D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Должностной оклад</w:t>
            </w:r>
          </w:p>
        </w:tc>
        <w:tc>
          <w:tcPr>
            <w:tcW w:w="1646" w:type="dxa"/>
          </w:tcPr>
          <w:p w14:paraId="4CA1F71E" w14:textId="1CA1FEAA" w:rsidR="00AF586D" w:rsidRPr="00AF586D" w:rsidRDefault="00AF586D" w:rsidP="009A2C7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Оклад 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отработанные  дни</w:t>
            </w:r>
          </w:p>
        </w:tc>
        <w:tc>
          <w:tcPr>
            <w:tcW w:w="1066" w:type="dxa"/>
          </w:tcPr>
          <w:p w14:paraId="7491C26D" w14:textId="190EAD09" w:rsidR="00AF586D" w:rsidRPr="00AF586D" w:rsidRDefault="00AF586D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% 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выслугу лет</w:t>
            </w:r>
          </w:p>
        </w:tc>
        <w:tc>
          <w:tcPr>
            <w:tcW w:w="1466" w:type="dxa"/>
          </w:tcPr>
          <w:p w14:paraId="3BF3FA27" w14:textId="67B206C2" w:rsidR="00AF586D" w:rsidRPr="00AF586D" w:rsidRDefault="00AF586D" w:rsidP="009A2C7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Сумма 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выслугу лет по Положению</w:t>
            </w:r>
          </w:p>
        </w:tc>
        <w:tc>
          <w:tcPr>
            <w:tcW w:w="1327" w:type="dxa"/>
          </w:tcPr>
          <w:p w14:paraId="666C231B" w14:textId="4D6B1224" w:rsidR="00AF586D" w:rsidRPr="00AF586D" w:rsidRDefault="00AF586D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Начислено </w:t>
            </w:r>
            <w:proofErr w:type="gramStart"/>
            <w:r>
              <w:rPr>
                <w:rFonts w:ascii="Times New Roman" w:hAnsi="Times New Roman" w:cs="Times New Roman"/>
              </w:rPr>
              <w:t>за  в</w:t>
            </w:r>
            <w:proofErr w:type="gramEnd"/>
            <w:r>
              <w:rPr>
                <w:rFonts w:ascii="Times New Roman" w:hAnsi="Times New Roman" w:cs="Times New Roman"/>
              </w:rPr>
              <w:t>/л</w:t>
            </w:r>
          </w:p>
        </w:tc>
        <w:tc>
          <w:tcPr>
            <w:tcW w:w="1276" w:type="dxa"/>
          </w:tcPr>
          <w:p w14:paraId="2DA5EA4C" w14:textId="571294ED" w:rsidR="00AF586D" w:rsidRPr="00AF586D" w:rsidRDefault="00AF586D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+; -</w:t>
            </w:r>
          </w:p>
        </w:tc>
      </w:tr>
      <w:tr w:rsidR="00AF586D" w14:paraId="432D2C0B" w14:textId="77777777" w:rsidTr="008C4D17">
        <w:trPr>
          <w:trHeight w:val="483"/>
        </w:trPr>
        <w:tc>
          <w:tcPr>
            <w:tcW w:w="1211" w:type="dxa"/>
          </w:tcPr>
          <w:p w14:paraId="01139FDE" w14:textId="77777777" w:rsidR="00AF586D" w:rsidRPr="00AF586D" w:rsidRDefault="00AF586D" w:rsidP="009A2C73">
            <w:pPr>
              <w:jc w:val="both"/>
              <w:rPr>
                <w:rFonts w:ascii="Times New Roman" w:hAnsi="Times New Roman" w:cs="Times New Roman"/>
              </w:rPr>
            </w:pPr>
          </w:p>
          <w:p w14:paraId="40070811" w14:textId="174B01B7" w:rsidR="00AF586D" w:rsidRPr="00AF586D" w:rsidRDefault="00AF586D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2023 г.</w:t>
            </w:r>
          </w:p>
        </w:tc>
        <w:tc>
          <w:tcPr>
            <w:tcW w:w="1623" w:type="dxa"/>
          </w:tcPr>
          <w:p w14:paraId="50B07F82" w14:textId="77777777" w:rsidR="00AF586D" w:rsidRDefault="00AF586D" w:rsidP="009A2C73">
            <w:pPr>
              <w:jc w:val="both"/>
              <w:rPr>
                <w:rFonts w:ascii="Times New Roman" w:hAnsi="Times New Roman" w:cs="Times New Roman"/>
              </w:rPr>
            </w:pPr>
          </w:p>
          <w:p w14:paraId="68CD50A3" w14:textId="29D9EEA6" w:rsidR="00AF586D" w:rsidRPr="00AF586D" w:rsidRDefault="00AF586D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1646" w:type="dxa"/>
          </w:tcPr>
          <w:p w14:paraId="55968CEF" w14:textId="77777777" w:rsidR="00AF586D" w:rsidRDefault="00AF586D" w:rsidP="009A2C73">
            <w:pPr>
              <w:jc w:val="both"/>
              <w:rPr>
                <w:rFonts w:ascii="Times New Roman" w:hAnsi="Times New Roman" w:cs="Times New Roman"/>
              </w:rPr>
            </w:pPr>
          </w:p>
          <w:p w14:paraId="279B5C9A" w14:textId="61565A2F" w:rsidR="008C4D17" w:rsidRPr="00AF586D" w:rsidRDefault="008C4D17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4157,14</w:t>
            </w:r>
          </w:p>
        </w:tc>
        <w:tc>
          <w:tcPr>
            <w:tcW w:w="1066" w:type="dxa"/>
          </w:tcPr>
          <w:p w14:paraId="58C30F4D" w14:textId="77777777" w:rsidR="00AF586D" w:rsidRDefault="00AF586D" w:rsidP="009A2C73">
            <w:pPr>
              <w:jc w:val="both"/>
              <w:rPr>
                <w:rFonts w:ascii="Times New Roman" w:hAnsi="Times New Roman" w:cs="Times New Roman"/>
              </w:rPr>
            </w:pPr>
          </w:p>
          <w:p w14:paraId="0E3C3C31" w14:textId="74EB4721" w:rsidR="008C4D17" w:rsidRPr="00AF586D" w:rsidRDefault="008C4D17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6" w:type="dxa"/>
          </w:tcPr>
          <w:p w14:paraId="37DDD8C7" w14:textId="438F1B75" w:rsidR="00AF586D" w:rsidRPr="00AF586D" w:rsidRDefault="008C4D17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1247,14 * </w:t>
            </w:r>
            <w:proofErr w:type="spellStart"/>
            <w:r>
              <w:rPr>
                <w:rFonts w:ascii="Times New Roman" w:hAnsi="Times New Roman" w:cs="Times New Roman"/>
              </w:rPr>
              <w:t>р.к</w:t>
            </w:r>
            <w:proofErr w:type="spellEnd"/>
            <w:r>
              <w:rPr>
                <w:rFonts w:ascii="Times New Roman" w:hAnsi="Times New Roman" w:cs="Times New Roman"/>
              </w:rPr>
              <w:t>. 30% = 1621,28</w:t>
            </w:r>
          </w:p>
        </w:tc>
        <w:tc>
          <w:tcPr>
            <w:tcW w:w="1327" w:type="dxa"/>
          </w:tcPr>
          <w:p w14:paraId="28351530" w14:textId="77777777" w:rsidR="00AF586D" w:rsidRDefault="00AF586D" w:rsidP="009A2C73">
            <w:pPr>
              <w:jc w:val="both"/>
              <w:rPr>
                <w:rFonts w:ascii="Times New Roman" w:hAnsi="Times New Roman" w:cs="Times New Roman"/>
              </w:rPr>
            </w:pPr>
          </w:p>
          <w:p w14:paraId="54D20DE1" w14:textId="0A0FD359" w:rsidR="008C4D17" w:rsidRPr="00AF586D" w:rsidRDefault="008C4D17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6F71D2CC" w14:textId="77777777" w:rsidR="00AF586D" w:rsidRDefault="00AF586D" w:rsidP="009A2C73">
            <w:pPr>
              <w:jc w:val="both"/>
              <w:rPr>
                <w:rFonts w:ascii="Times New Roman" w:hAnsi="Times New Roman" w:cs="Times New Roman"/>
              </w:rPr>
            </w:pPr>
          </w:p>
          <w:p w14:paraId="26239047" w14:textId="77777777" w:rsidR="008C4D17" w:rsidRDefault="008C4D17" w:rsidP="009A2C73">
            <w:pPr>
              <w:jc w:val="both"/>
              <w:rPr>
                <w:rFonts w:ascii="Times New Roman" w:hAnsi="Times New Roman" w:cs="Times New Roman"/>
              </w:rPr>
            </w:pPr>
          </w:p>
          <w:p w14:paraId="196B4470" w14:textId="30208E30" w:rsidR="008C4D17" w:rsidRPr="00AF586D" w:rsidRDefault="008C4D17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C4D17">
              <w:rPr>
                <w:rFonts w:ascii="Times New Roman" w:hAnsi="Times New Roman" w:cs="Times New Roman"/>
                <w:sz w:val="20"/>
                <w:szCs w:val="20"/>
              </w:rPr>
              <w:t>21,28</w:t>
            </w:r>
          </w:p>
        </w:tc>
      </w:tr>
      <w:tr w:rsidR="008C4D17" w14:paraId="0CB09429" w14:textId="77777777" w:rsidTr="008C4D17">
        <w:trPr>
          <w:trHeight w:val="450"/>
        </w:trPr>
        <w:tc>
          <w:tcPr>
            <w:tcW w:w="1211" w:type="dxa"/>
          </w:tcPr>
          <w:p w14:paraId="7CAF5CE5" w14:textId="77777777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  <w:p w14:paraId="08E02385" w14:textId="2906BE53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623" w:type="dxa"/>
          </w:tcPr>
          <w:p w14:paraId="19BF5101" w14:textId="3FF1D36C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903C65"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1646" w:type="dxa"/>
          </w:tcPr>
          <w:p w14:paraId="5B9342DE" w14:textId="7EC0AA59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903C65"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1066" w:type="dxa"/>
          </w:tcPr>
          <w:p w14:paraId="7D40B8A7" w14:textId="77777777" w:rsidR="008C4D17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  <w:p w14:paraId="3B791EA2" w14:textId="36F8D654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6" w:type="dxa"/>
          </w:tcPr>
          <w:p w14:paraId="4FEF23A6" w14:textId="77777777" w:rsidR="008C4D17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  <w:p w14:paraId="3098FA7B" w14:textId="6C795995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1891,50</w:t>
            </w:r>
          </w:p>
        </w:tc>
        <w:tc>
          <w:tcPr>
            <w:tcW w:w="1327" w:type="dxa"/>
          </w:tcPr>
          <w:p w14:paraId="77CDFB0D" w14:textId="7554E3ED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EA5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12E2C4F" w14:textId="77777777" w:rsidR="008C4D17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  <w:p w14:paraId="34250EAB" w14:textId="12AE94B3" w:rsidR="008C4D17" w:rsidRPr="008C4D17" w:rsidRDefault="008C4D17" w:rsidP="008C4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C4D17">
              <w:rPr>
                <w:rFonts w:ascii="Times New Roman" w:hAnsi="Times New Roman" w:cs="Times New Roman"/>
                <w:sz w:val="20"/>
                <w:szCs w:val="20"/>
              </w:rPr>
              <w:t>- 1891,50</w:t>
            </w:r>
          </w:p>
        </w:tc>
      </w:tr>
      <w:tr w:rsidR="008C4D17" w14:paraId="448AF0FC" w14:textId="77777777" w:rsidTr="008C4D17">
        <w:trPr>
          <w:trHeight w:val="495"/>
        </w:trPr>
        <w:tc>
          <w:tcPr>
            <w:tcW w:w="1211" w:type="dxa"/>
          </w:tcPr>
          <w:p w14:paraId="75831014" w14:textId="452E3CE8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14:paraId="19DB233A" w14:textId="77777777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06E336C0" w14:textId="3B48AB81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903C65"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1646" w:type="dxa"/>
          </w:tcPr>
          <w:p w14:paraId="55B80C96" w14:textId="40540E92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903C65"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1066" w:type="dxa"/>
          </w:tcPr>
          <w:p w14:paraId="03433181" w14:textId="77777777" w:rsidR="008C4D17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  <w:p w14:paraId="10C7B01C" w14:textId="43CEE54D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6" w:type="dxa"/>
          </w:tcPr>
          <w:p w14:paraId="57BBDEF0" w14:textId="7D30D407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6053A8">
              <w:rPr>
                <w:rFonts w:ascii="Times New Roman" w:hAnsi="Times New Roman" w:cs="Times New Roman"/>
              </w:rPr>
              <w:t>1891,50</w:t>
            </w:r>
          </w:p>
        </w:tc>
        <w:tc>
          <w:tcPr>
            <w:tcW w:w="1327" w:type="dxa"/>
          </w:tcPr>
          <w:p w14:paraId="5D6482F0" w14:textId="54B8F0BC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EA5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740024A6" w14:textId="7AFEC8FA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9E14E2">
              <w:rPr>
                <w:rFonts w:ascii="Times New Roman" w:hAnsi="Times New Roman" w:cs="Times New Roman"/>
              </w:rPr>
              <w:t xml:space="preserve"> </w:t>
            </w:r>
            <w:r w:rsidRPr="009E14E2">
              <w:rPr>
                <w:rFonts w:ascii="Times New Roman" w:hAnsi="Times New Roman" w:cs="Times New Roman"/>
                <w:sz w:val="20"/>
                <w:szCs w:val="20"/>
              </w:rPr>
              <w:t>- 1891,50</w:t>
            </w:r>
          </w:p>
        </w:tc>
      </w:tr>
      <w:tr w:rsidR="008C4D17" w14:paraId="45D9CC33" w14:textId="77777777" w:rsidTr="008C4D17">
        <w:trPr>
          <w:trHeight w:val="555"/>
        </w:trPr>
        <w:tc>
          <w:tcPr>
            <w:tcW w:w="1211" w:type="dxa"/>
          </w:tcPr>
          <w:p w14:paraId="53B2BBC2" w14:textId="189C9054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14:paraId="14678248" w14:textId="77777777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14:paraId="61FDD168" w14:textId="6DE84276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903C65"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1646" w:type="dxa"/>
          </w:tcPr>
          <w:p w14:paraId="61576709" w14:textId="73BFC2CA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903C65"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1066" w:type="dxa"/>
          </w:tcPr>
          <w:p w14:paraId="733F80BB" w14:textId="77777777" w:rsidR="008C4D17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  <w:p w14:paraId="71189F74" w14:textId="663A7AE5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6" w:type="dxa"/>
          </w:tcPr>
          <w:p w14:paraId="58AA2784" w14:textId="554315EA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6053A8">
              <w:rPr>
                <w:rFonts w:ascii="Times New Roman" w:hAnsi="Times New Roman" w:cs="Times New Roman"/>
              </w:rPr>
              <w:t>1891,50</w:t>
            </w:r>
          </w:p>
        </w:tc>
        <w:tc>
          <w:tcPr>
            <w:tcW w:w="1327" w:type="dxa"/>
          </w:tcPr>
          <w:p w14:paraId="12BACEE5" w14:textId="55F83D07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EA5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239FD5CD" w14:textId="1B712518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9E14E2">
              <w:rPr>
                <w:rFonts w:ascii="Times New Roman" w:hAnsi="Times New Roman" w:cs="Times New Roman"/>
              </w:rPr>
              <w:t xml:space="preserve"> </w:t>
            </w:r>
            <w:r w:rsidRPr="009E14E2">
              <w:rPr>
                <w:rFonts w:ascii="Times New Roman" w:hAnsi="Times New Roman" w:cs="Times New Roman"/>
                <w:sz w:val="20"/>
                <w:szCs w:val="20"/>
              </w:rPr>
              <w:t>- 1891,50</w:t>
            </w:r>
          </w:p>
        </w:tc>
      </w:tr>
      <w:tr w:rsidR="008C4D17" w14:paraId="59201B44" w14:textId="77777777" w:rsidTr="008C4D17">
        <w:trPr>
          <w:trHeight w:val="465"/>
        </w:trPr>
        <w:tc>
          <w:tcPr>
            <w:tcW w:w="1211" w:type="dxa"/>
          </w:tcPr>
          <w:p w14:paraId="57AA9E4C" w14:textId="462B4846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23" w:type="dxa"/>
          </w:tcPr>
          <w:p w14:paraId="4787B92D" w14:textId="024A9777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903C65"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1646" w:type="dxa"/>
          </w:tcPr>
          <w:p w14:paraId="3CD7DEF2" w14:textId="1EA0B1BA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903C65"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1066" w:type="dxa"/>
          </w:tcPr>
          <w:p w14:paraId="6C8991DC" w14:textId="77777777" w:rsidR="008C4D17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  <w:p w14:paraId="4090BD76" w14:textId="74AD899F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6" w:type="dxa"/>
          </w:tcPr>
          <w:p w14:paraId="0BC11FA7" w14:textId="09AC9824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6053A8">
              <w:rPr>
                <w:rFonts w:ascii="Times New Roman" w:hAnsi="Times New Roman" w:cs="Times New Roman"/>
              </w:rPr>
              <w:t>1891,50</w:t>
            </w:r>
          </w:p>
        </w:tc>
        <w:tc>
          <w:tcPr>
            <w:tcW w:w="1327" w:type="dxa"/>
          </w:tcPr>
          <w:p w14:paraId="0AE7FD99" w14:textId="2F4A227D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EA5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00F88557" w14:textId="5EA8D060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9E14E2">
              <w:rPr>
                <w:rFonts w:ascii="Times New Roman" w:hAnsi="Times New Roman" w:cs="Times New Roman"/>
              </w:rPr>
              <w:t xml:space="preserve"> </w:t>
            </w:r>
            <w:r w:rsidRPr="009E14E2">
              <w:rPr>
                <w:rFonts w:ascii="Times New Roman" w:hAnsi="Times New Roman" w:cs="Times New Roman"/>
                <w:sz w:val="20"/>
                <w:szCs w:val="20"/>
              </w:rPr>
              <w:t>- 1891,50</w:t>
            </w:r>
          </w:p>
        </w:tc>
      </w:tr>
      <w:tr w:rsidR="008C4D17" w14:paraId="02C04117" w14:textId="77777777" w:rsidTr="008C4D17">
        <w:trPr>
          <w:trHeight w:val="420"/>
        </w:trPr>
        <w:tc>
          <w:tcPr>
            <w:tcW w:w="1211" w:type="dxa"/>
          </w:tcPr>
          <w:p w14:paraId="6B788E12" w14:textId="77777777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  <w:p w14:paraId="164399D7" w14:textId="11F8661B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23" w:type="dxa"/>
          </w:tcPr>
          <w:p w14:paraId="051061B5" w14:textId="77777777" w:rsidR="008C4D17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  <w:p w14:paraId="3A718899" w14:textId="1E1A7318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5335,00</w:t>
            </w:r>
          </w:p>
        </w:tc>
        <w:tc>
          <w:tcPr>
            <w:tcW w:w="1646" w:type="dxa"/>
          </w:tcPr>
          <w:p w14:paraId="15CEE73E" w14:textId="77777777" w:rsidR="008C4D17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  <w:p w14:paraId="309237F7" w14:textId="3D89F19E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5335,00</w:t>
            </w:r>
          </w:p>
        </w:tc>
        <w:tc>
          <w:tcPr>
            <w:tcW w:w="1066" w:type="dxa"/>
          </w:tcPr>
          <w:p w14:paraId="40859DC2" w14:textId="77777777" w:rsidR="008C4D17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  <w:p w14:paraId="7479C529" w14:textId="61020533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66" w:type="dxa"/>
          </w:tcPr>
          <w:p w14:paraId="7E8DAC34" w14:textId="27D02457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2080,65</w:t>
            </w:r>
          </w:p>
        </w:tc>
        <w:tc>
          <w:tcPr>
            <w:tcW w:w="1327" w:type="dxa"/>
          </w:tcPr>
          <w:p w14:paraId="1C143FE7" w14:textId="4A19F34C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 w:rsidRPr="00EA519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14:paraId="4FE441E1" w14:textId="4597D84E" w:rsidR="008C4D17" w:rsidRPr="008C4D17" w:rsidRDefault="008C4D17" w:rsidP="008C4D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- 2080,65</w:t>
            </w:r>
          </w:p>
        </w:tc>
      </w:tr>
      <w:tr w:rsidR="008C4D17" w14:paraId="7D45419A" w14:textId="77777777" w:rsidTr="008C4D17">
        <w:trPr>
          <w:trHeight w:val="531"/>
        </w:trPr>
        <w:tc>
          <w:tcPr>
            <w:tcW w:w="1211" w:type="dxa"/>
          </w:tcPr>
          <w:p w14:paraId="669B7235" w14:textId="775E3B8C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6 месяцев:</w:t>
            </w:r>
          </w:p>
        </w:tc>
        <w:tc>
          <w:tcPr>
            <w:tcW w:w="1623" w:type="dxa"/>
          </w:tcPr>
          <w:p w14:paraId="747945CD" w14:textId="77777777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6B77AE8C" w14:textId="77777777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69703268" w14:textId="77777777" w:rsidR="008C4D17" w:rsidRPr="00AF586D" w:rsidRDefault="008C4D17" w:rsidP="008C4D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14:paraId="06F13B02" w14:textId="77777777" w:rsidR="008C4D17" w:rsidRPr="008C4D17" w:rsidRDefault="008C4D17" w:rsidP="008C4D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04AC23C" w14:textId="0C5DD641" w:rsidR="008C4D17" w:rsidRPr="008C4D17" w:rsidRDefault="008C4D17" w:rsidP="008C4D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4D17">
              <w:rPr>
                <w:rFonts w:ascii="Times New Roman" w:hAnsi="Times New Roman" w:cs="Times New Roman"/>
                <w:b/>
                <w:bCs/>
              </w:rPr>
              <w:t>11 267,93</w:t>
            </w:r>
          </w:p>
        </w:tc>
        <w:tc>
          <w:tcPr>
            <w:tcW w:w="1327" w:type="dxa"/>
          </w:tcPr>
          <w:p w14:paraId="6BDB458C" w14:textId="77777777" w:rsidR="008C4D17" w:rsidRPr="008C4D17" w:rsidRDefault="008C4D17" w:rsidP="008C4D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F0A3457" w14:textId="6F716276" w:rsidR="008C4D17" w:rsidRPr="008C4D17" w:rsidRDefault="008C4D17" w:rsidP="008C4D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C4D1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</w:tcPr>
          <w:p w14:paraId="0F996FAC" w14:textId="77777777" w:rsidR="008C4D17" w:rsidRPr="008C4D17" w:rsidRDefault="008C4D17" w:rsidP="008C4D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586BE73" w14:textId="5463B166" w:rsidR="008C4D17" w:rsidRPr="008C4D17" w:rsidRDefault="008C4D17" w:rsidP="008C4D1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4D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- 11 267,93</w:t>
            </w:r>
          </w:p>
        </w:tc>
      </w:tr>
    </w:tbl>
    <w:p w14:paraId="3FA2B0D1" w14:textId="5F662AE6" w:rsidR="009F15AA" w:rsidRDefault="009F15AA" w:rsidP="009A2C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88A5C0" w14:textId="5DEDDAF0" w:rsidR="009F15AA" w:rsidRDefault="008C4D17" w:rsidP="008C4D1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декабре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</w:t>
      </w:r>
      <w:r w:rsidRPr="008C4D17">
        <w:rPr>
          <w:rFonts w:ascii="Times New Roman" w:hAnsi="Times New Roman" w:cs="Times New Roman"/>
          <w:b/>
          <w:bCs/>
          <w:sz w:val="28"/>
          <w:szCs w:val="28"/>
        </w:rPr>
        <w:t xml:space="preserve">. дважды, </w:t>
      </w:r>
      <w:proofErr w:type="spellStart"/>
      <w:r w:rsidRPr="008C4D17">
        <w:rPr>
          <w:rFonts w:ascii="Times New Roman" w:hAnsi="Times New Roman" w:cs="Times New Roman"/>
          <w:b/>
          <w:bCs/>
          <w:sz w:val="28"/>
          <w:szCs w:val="28"/>
        </w:rPr>
        <w:t>необосновано</w:t>
      </w:r>
      <w:proofErr w:type="spellEnd"/>
      <w:r w:rsidRPr="008C4D17">
        <w:rPr>
          <w:rFonts w:ascii="Times New Roman" w:hAnsi="Times New Roman" w:cs="Times New Roman"/>
          <w:b/>
          <w:bCs/>
          <w:sz w:val="28"/>
          <w:szCs w:val="28"/>
        </w:rPr>
        <w:t>, была  начислена  надбавка за  особые  условия  труда в  размере 4 161,30 руб.( 3201,00 * 1,3).</w:t>
      </w:r>
    </w:p>
    <w:p w14:paraId="08F50BA6" w14:textId="5E6102EB" w:rsidR="001118EC" w:rsidRPr="00600B34" w:rsidRDefault="00600B34" w:rsidP="008C4D1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Допущена несоответствие в номенклатуре должностей работников Отдела. Так,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депутатов от 03.03.2022 г. №239 – об утверждении Положения «Об условиях оплаты  труда» с  2022 года до  апреля  2023 года  утверждены должности «Водитель»  и  «Тракторист». Должность «Водитель-тракторист» утверждена </w:t>
      </w:r>
      <w:r w:rsidRPr="00600B34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proofErr w:type="gramStart"/>
      <w:r w:rsidRPr="00600B34">
        <w:rPr>
          <w:rFonts w:ascii="Times New Roman" w:hAnsi="Times New Roman" w:cs="Times New Roman"/>
          <w:b/>
          <w:bCs/>
          <w:sz w:val="28"/>
          <w:szCs w:val="28"/>
        </w:rPr>
        <w:t>апреля  2023</w:t>
      </w:r>
      <w:proofErr w:type="gramEnd"/>
      <w:r w:rsidRPr="00600B3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(Решение Совета  народных  депутатов от 26.04.2023 №348). Однако Янышев И.В.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табелируется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«Водитель-тракторист» </w:t>
      </w:r>
      <w:r w:rsidRPr="00600B34">
        <w:rPr>
          <w:rFonts w:ascii="Times New Roman" w:hAnsi="Times New Roman" w:cs="Times New Roman"/>
          <w:b/>
          <w:bCs/>
          <w:sz w:val="28"/>
          <w:szCs w:val="28"/>
        </w:rPr>
        <w:t>с  01.01.2023г.</w:t>
      </w:r>
    </w:p>
    <w:p w14:paraId="25A02F77" w14:textId="0AA21F21" w:rsidR="009F15AA" w:rsidRDefault="00600B34" w:rsidP="009A2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Евдокимова И.А.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  специалист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664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FF66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F6641">
        <w:rPr>
          <w:rFonts w:ascii="Times New Roman" w:hAnsi="Times New Roman" w:cs="Times New Roman"/>
          <w:sz w:val="28"/>
          <w:szCs w:val="28"/>
        </w:rPr>
        <w:t>Сертинского</w:t>
      </w:r>
      <w:proofErr w:type="spellEnd"/>
      <w:r w:rsidR="00FF6641">
        <w:rPr>
          <w:rFonts w:ascii="Times New Roman" w:hAnsi="Times New Roman" w:cs="Times New Roman"/>
          <w:sz w:val="28"/>
          <w:szCs w:val="28"/>
        </w:rPr>
        <w:t xml:space="preserve">  территориального отдела на  1,0 ставку  и  по  совместительству на  0,25 ставки уборщица служебных помещений. </w:t>
      </w:r>
      <w:proofErr w:type="gramStart"/>
      <w:r w:rsidR="00FF6641">
        <w:rPr>
          <w:rFonts w:ascii="Times New Roman" w:hAnsi="Times New Roman" w:cs="Times New Roman"/>
          <w:sz w:val="28"/>
          <w:szCs w:val="28"/>
        </w:rPr>
        <w:t>Премия  к</w:t>
      </w:r>
      <w:proofErr w:type="gramEnd"/>
      <w:r w:rsidR="00FF6641">
        <w:rPr>
          <w:rFonts w:ascii="Times New Roman" w:hAnsi="Times New Roman" w:cs="Times New Roman"/>
          <w:sz w:val="28"/>
          <w:szCs w:val="28"/>
        </w:rPr>
        <w:t xml:space="preserve">  международному  женскому  дню ( 3500,00 </w:t>
      </w:r>
      <w:proofErr w:type="spellStart"/>
      <w:r w:rsidR="00FF664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F6641">
        <w:rPr>
          <w:rFonts w:ascii="Times New Roman" w:hAnsi="Times New Roman" w:cs="Times New Roman"/>
          <w:sz w:val="28"/>
          <w:szCs w:val="28"/>
        </w:rPr>
        <w:t xml:space="preserve">,  с  районным  коэффициентом 4550,00 руб.) начислена  не на основную должность(1,0 ставку), а на  0,25 ставки уборщицы. По </w:t>
      </w:r>
      <w:proofErr w:type="gramStart"/>
      <w:r w:rsidR="00FF6641">
        <w:rPr>
          <w:rFonts w:ascii="Times New Roman" w:hAnsi="Times New Roman" w:cs="Times New Roman"/>
          <w:sz w:val="28"/>
          <w:szCs w:val="28"/>
        </w:rPr>
        <w:t>трудовому  законодательству</w:t>
      </w:r>
      <w:proofErr w:type="gramEnd"/>
      <w:r w:rsidR="00FF6641">
        <w:rPr>
          <w:rFonts w:ascii="Times New Roman" w:hAnsi="Times New Roman" w:cs="Times New Roman"/>
          <w:sz w:val="28"/>
          <w:szCs w:val="28"/>
        </w:rPr>
        <w:t xml:space="preserve">  труд  совместителя  должен быть оплачен пропорционально сделанной  работе – количеству  отработанных  часов, это значит, что и премия рассчитывается  тоже  пропорционально. Так, решив премию к 8 марта начислить не на основную должность, а </w:t>
      </w:r>
      <w:proofErr w:type="gramStart"/>
      <w:r w:rsidR="00FF6641">
        <w:rPr>
          <w:rFonts w:ascii="Times New Roman" w:hAnsi="Times New Roman" w:cs="Times New Roman"/>
          <w:sz w:val="28"/>
          <w:szCs w:val="28"/>
        </w:rPr>
        <w:t>по  совместительству</w:t>
      </w:r>
      <w:proofErr w:type="gramEnd"/>
      <w:r w:rsidR="00FF6641">
        <w:rPr>
          <w:rFonts w:ascii="Times New Roman" w:hAnsi="Times New Roman" w:cs="Times New Roman"/>
          <w:sz w:val="28"/>
          <w:szCs w:val="28"/>
        </w:rPr>
        <w:t>, то и  премия должна  быть не 3500,00 руб., а 875,00 руб.(3500,00 *0,25) +.</w:t>
      </w:r>
      <w:proofErr w:type="spellStart"/>
      <w:r w:rsidR="00FF6641">
        <w:rPr>
          <w:rFonts w:ascii="Times New Roman" w:hAnsi="Times New Roman" w:cs="Times New Roman"/>
          <w:sz w:val="28"/>
          <w:szCs w:val="28"/>
        </w:rPr>
        <w:t>р.к</w:t>
      </w:r>
      <w:proofErr w:type="spellEnd"/>
      <w:r w:rsidR="00FF6641">
        <w:rPr>
          <w:rFonts w:ascii="Times New Roman" w:hAnsi="Times New Roman" w:cs="Times New Roman"/>
          <w:sz w:val="28"/>
          <w:szCs w:val="28"/>
        </w:rPr>
        <w:t>.</w:t>
      </w:r>
    </w:p>
    <w:p w14:paraId="0890EB77" w14:textId="202AE9DF" w:rsidR="00FF6641" w:rsidRDefault="00FF6641" w:rsidP="009A2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 верно рассчитана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заработная  плата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Евдокимовой И.А. по  должности «Уборщица»</w:t>
      </w:r>
      <w:r w:rsidR="00C827E0">
        <w:rPr>
          <w:rFonts w:ascii="Times New Roman" w:hAnsi="Times New Roman" w:cs="Times New Roman"/>
          <w:sz w:val="28"/>
          <w:szCs w:val="28"/>
        </w:rPr>
        <w:t xml:space="preserve"> (см. в табл.5)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CD7598" w14:textId="0B729C08" w:rsidR="00FF6641" w:rsidRPr="00FF6641" w:rsidRDefault="00FF6641" w:rsidP="00FF6641">
      <w:pPr>
        <w:jc w:val="right"/>
        <w:rPr>
          <w:rFonts w:ascii="Times New Roman" w:hAnsi="Times New Roman" w:cs="Times New Roman"/>
          <w:sz w:val="22"/>
          <w:szCs w:val="22"/>
        </w:rPr>
      </w:pPr>
      <w:r w:rsidRPr="00FF6641">
        <w:rPr>
          <w:rFonts w:ascii="Times New Roman" w:hAnsi="Times New Roman" w:cs="Times New Roman"/>
          <w:sz w:val="22"/>
          <w:szCs w:val="22"/>
        </w:rPr>
        <w:t>Таблица 5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2445"/>
        <w:gridCol w:w="2295"/>
        <w:gridCol w:w="2235"/>
      </w:tblGrid>
      <w:tr w:rsidR="0095576F" w14:paraId="1583D4CD" w14:textId="60992951" w:rsidTr="0095576F">
        <w:trPr>
          <w:trHeight w:val="765"/>
        </w:trPr>
        <w:tc>
          <w:tcPr>
            <w:tcW w:w="2055" w:type="dxa"/>
          </w:tcPr>
          <w:p w14:paraId="75D7A753" w14:textId="77777777" w:rsidR="0095576F" w:rsidRDefault="0095576F" w:rsidP="009A2C73">
            <w:pPr>
              <w:jc w:val="both"/>
              <w:rPr>
                <w:rFonts w:ascii="Times New Roman" w:hAnsi="Times New Roman" w:cs="Times New Roman"/>
              </w:rPr>
            </w:pPr>
            <w:r w:rsidRPr="0095576F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133FE6BE" w14:textId="7B674098" w:rsidR="0095576F" w:rsidRPr="0095576F" w:rsidRDefault="0095576F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2445" w:type="dxa"/>
          </w:tcPr>
          <w:p w14:paraId="23629C41" w14:textId="6E3C9241" w:rsidR="0095576F" w:rsidRPr="0095576F" w:rsidRDefault="0095576F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учреждением</w:t>
            </w:r>
          </w:p>
        </w:tc>
        <w:tc>
          <w:tcPr>
            <w:tcW w:w="2295" w:type="dxa"/>
          </w:tcPr>
          <w:p w14:paraId="3CBE2323" w14:textId="6529A56B" w:rsidR="0095576F" w:rsidRPr="0095576F" w:rsidRDefault="0095576F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Начисления по </w:t>
            </w:r>
            <w:proofErr w:type="gramStart"/>
            <w:r>
              <w:rPr>
                <w:rFonts w:ascii="Times New Roman" w:hAnsi="Times New Roman" w:cs="Times New Roman"/>
              </w:rPr>
              <w:t>штатному  расписанию</w:t>
            </w:r>
            <w:proofErr w:type="gramEnd"/>
          </w:p>
        </w:tc>
        <w:tc>
          <w:tcPr>
            <w:tcW w:w="2235" w:type="dxa"/>
          </w:tcPr>
          <w:p w14:paraId="6ED2FA2A" w14:textId="702B4780" w:rsidR="0095576F" w:rsidRPr="0095576F" w:rsidRDefault="0095576F" w:rsidP="009A2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95576F" w14:paraId="11ED089C" w14:textId="77777777" w:rsidTr="0095576F">
        <w:trPr>
          <w:trHeight w:val="375"/>
        </w:trPr>
        <w:tc>
          <w:tcPr>
            <w:tcW w:w="2055" w:type="dxa"/>
          </w:tcPr>
          <w:p w14:paraId="72977D95" w14:textId="410FB33C" w:rsidR="0095576F" w:rsidRDefault="0093456D" w:rsidP="009A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Должностной оклад,</w:t>
            </w:r>
          </w:p>
          <w:p w14:paraId="1DB30D51" w14:textId="365A4B83" w:rsidR="0093456D" w:rsidRPr="0093456D" w:rsidRDefault="0093456D" w:rsidP="009A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шт.единиц</w:t>
            </w:r>
            <w:proofErr w:type="spellEnd"/>
            <w:proofErr w:type="gramEnd"/>
          </w:p>
        </w:tc>
        <w:tc>
          <w:tcPr>
            <w:tcW w:w="2445" w:type="dxa"/>
          </w:tcPr>
          <w:p w14:paraId="7912A9AC" w14:textId="62C1AC70" w:rsidR="0095576F" w:rsidRPr="0095576F" w:rsidRDefault="0081740D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309,50</w:t>
            </w:r>
          </w:p>
        </w:tc>
        <w:tc>
          <w:tcPr>
            <w:tcW w:w="2295" w:type="dxa"/>
          </w:tcPr>
          <w:p w14:paraId="5C04361A" w14:textId="7588ECCE" w:rsidR="0095576F" w:rsidRPr="0095576F" w:rsidRDefault="00B410E4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1 238,00</w:t>
            </w:r>
          </w:p>
        </w:tc>
        <w:tc>
          <w:tcPr>
            <w:tcW w:w="2235" w:type="dxa"/>
          </w:tcPr>
          <w:p w14:paraId="289C5EC9" w14:textId="5029455D" w:rsidR="0095576F" w:rsidRPr="0095576F" w:rsidRDefault="00B410E4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- 928,50</w:t>
            </w:r>
          </w:p>
        </w:tc>
      </w:tr>
      <w:tr w:rsidR="0095576F" w14:paraId="13ACCCE7" w14:textId="77777777" w:rsidTr="0095576F">
        <w:trPr>
          <w:trHeight w:val="420"/>
        </w:trPr>
        <w:tc>
          <w:tcPr>
            <w:tcW w:w="2055" w:type="dxa"/>
          </w:tcPr>
          <w:p w14:paraId="6F6F7776" w14:textId="083B4714" w:rsidR="0095576F" w:rsidRPr="0093456D" w:rsidRDefault="0093456D" w:rsidP="009A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Надбавка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  особые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условия</w:t>
            </w:r>
          </w:p>
        </w:tc>
        <w:tc>
          <w:tcPr>
            <w:tcW w:w="2445" w:type="dxa"/>
          </w:tcPr>
          <w:p w14:paraId="2246DDDC" w14:textId="248D2F15" w:rsidR="0095576F" w:rsidRPr="0095576F" w:rsidRDefault="0081740D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77,38</w:t>
            </w:r>
          </w:p>
        </w:tc>
        <w:tc>
          <w:tcPr>
            <w:tcW w:w="2295" w:type="dxa"/>
          </w:tcPr>
          <w:p w14:paraId="13B9FB4B" w14:textId="78EB77C4" w:rsidR="0095576F" w:rsidRPr="0095576F" w:rsidRDefault="00B410E4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309,50</w:t>
            </w:r>
          </w:p>
        </w:tc>
        <w:tc>
          <w:tcPr>
            <w:tcW w:w="2235" w:type="dxa"/>
          </w:tcPr>
          <w:p w14:paraId="60EA32D4" w14:textId="616E4D4D" w:rsidR="0095576F" w:rsidRPr="0095576F" w:rsidRDefault="00B410E4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- 232,12</w:t>
            </w:r>
          </w:p>
        </w:tc>
      </w:tr>
      <w:tr w:rsidR="0095576F" w14:paraId="79C49147" w14:textId="77777777" w:rsidTr="0095576F">
        <w:trPr>
          <w:trHeight w:val="495"/>
        </w:trPr>
        <w:tc>
          <w:tcPr>
            <w:tcW w:w="2055" w:type="dxa"/>
          </w:tcPr>
          <w:p w14:paraId="5D3ED8B2" w14:textId="760F1166" w:rsidR="0095576F" w:rsidRPr="0093456D" w:rsidRDefault="0093456D" w:rsidP="009A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Премия, 25%</w:t>
            </w:r>
          </w:p>
        </w:tc>
        <w:tc>
          <w:tcPr>
            <w:tcW w:w="2445" w:type="dxa"/>
          </w:tcPr>
          <w:p w14:paraId="4F0C1DF9" w14:textId="1A0433C7" w:rsidR="0095576F" w:rsidRPr="0095576F" w:rsidRDefault="0081740D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77,38</w:t>
            </w:r>
          </w:p>
        </w:tc>
        <w:tc>
          <w:tcPr>
            <w:tcW w:w="2295" w:type="dxa"/>
          </w:tcPr>
          <w:p w14:paraId="1EE6B638" w14:textId="7419586C" w:rsidR="0095576F" w:rsidRPr="0095576F" w:rsidRDefault="00B410E4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309,50</w:t>
            </w:r>
          </w:p>
        </w:tc>
        <w:tc>
          <w:tcPr>
            <w:tcW w:w="2235" w:type="dxa"/>
          </w:tcPr>
          <w:p w14:paraId="13E9573E" w14:textId="0A749713" w:rsidR="0095576F" w:rsidRPr="0095576F" w:rsidRDefault="00B410E4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- 232,12</w:t>
            </w:r>
          </w:p>
        </w:tc>
      </w:tr>
      <w:tr w:rsidR="0095576F" w14:paraId="0E9571A3" w14:textId="77777777" w:rsidTr="00B410E4">
        <w:trPr>
          <w:trHeight w:val="558"/>
        </w:trPr>
        <w:tc>
          <w:tcPr>
            <w:tcW w:w="2055" w:type="dxa"/>
          </w:tcPr>
          <w:p w14:paraId="0F664527" w14:textId="77777777" w:rsidR="0095576F" w:rsidRPr="0093456D" w:rsidRDefault="0095576F" w:rsidP="009A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0FED8" w14:textId="54C3C1C7" w:rsidR="0095576F" w:rsidRPr="0093456D" w:rsidRDefault="0093456D" w:rsidP="009A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Премия (праздничная)</w:t>
            </w:r>
          </w:p>
        </w:tc>
        <w:tc>
          <w:tcPr>
            <w:tcW w:w="2445" w:type="dxa"/>
          </w:tcPr>
          <w:p w14:paraId="60A92C91" w14:textId="77777777" w:rsidR="0095576F" w:rsidRDefault="0095576F" w:rsidP="0081740D">
            <w:pPr>
              <w:jc w:val="center"/>
              <w:rPr>
                <w:rFonts w:ascii="Times New Roman" w:hAnsi="Times New Roman" w:cs="Times New Roman"/>
              </w:rPr>
            </w:pPr>
          </w:p>
          <w:p w14:paraId="4A9D80B5" w14:textId="219FDBF0" w:rsidR="0081740D" w:rsidRPr="0095576F" w:rsidRDefault="0081740D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2295" w:type="dxa"/>
          </w:tcPr>
          <w:p w14:paraId="4CBB6606" w14:textId="77777777" w:rsidR="0095576F" w:rsidRDefault="0095576F" w:rsidP="0081740D">
            <w:pPr>
              <w:jc w:val="center"/>
              <w:rPr>
                <w:rFonts w:ascii="Times New Roman" w:hAnsi="Times New Roman" w:cs="Times New Roman"/>
              </w:rPr>
            </w:pPr>
          </w:p>
          <w:p w14:paraId="175F6A3C" w14:textId="4C45D73C" w:rsidR="00B410E4" w:rsidRPr="0095576F" w:rsidRDefault="00B410E4" w:rsidP="008174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14:paraId="32BC6CD2" w14:textId="77777777" w:rsidR="0095576F" w:rsidRDefault="0095576F" w:rsidP="0081740D">
            <w:pPr>
              <w:jc w:val="center"/>
              <w:rPr>
                <w:rFonts w:ascii="Times New Roman" w:hAnsi="Times New Roman" w:cs="Times New Roman"/>
              </w:rPr>
            </w:pPr>
          </w:p>
          <w:p w14:paraId="427B4867" w14:textId="68FD8AAC" w:rsidR="00B410E4" w:rsidRPr="0095576F" w:rsidRDefault="00B410E4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+3500,0</w:t>
            </w:r>
          </w:p>
        </w:tc>
      </w:tr>
      <w:tr w:rsidR="0095576F" w14:paraId="4E830B82" w14:textId="77777777" w:rsidTr="0095576F">
        <w:trPr>
          <w:trHeight w:val="510"/>
        </w:trPr>
        <w:tc>
          <w:tcPr>
            <w:tcW w:w="2055" w:type="dxa"/>
          </w:tcPr>
          <w:p w14:paraId="5CAB49F5" w14:textId="77777777" w:rsidR="0095576F" w:rsidRPr="0093456D" w:rsidRDefault="0095576F" w:rsidP="00955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7F6B6" w14:textId="1FDAC58C" w:rsidR="0095576F" w:rsidRPr="0093456D" w:rsidRDefault="0093456D" w:rsidP="009A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Доплата  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МРОТ</w:t>
            </w:r>
          </w:p>
        </w:tc>
        <w:tc>
          <w:tcPr>
            <w:tcW w:w="2445" w:type="dxa"/>
          </w:tcPr>
          <w:p w14:paraId="7CD09AF3" w14:textId="6B89D43B" w:rsidR="0095576F" w:rsidRPr="0095576F" w:rsidRDefault="0081740D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3 625,11</w:t>
            </w:r>
          </w:p>
        </w:tc>
        <w:tc>
          <w:tcPr>
            <w:tcW w:w="2295" w:type="dxa"/>
          </w:tcPr>
          <w:p w14:paraId="69D55FC6" w14:textId="05417611" w:rsidR="0095576F" w:rsidRPr="0095576F" w:rsidRDefault="00B410E4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2864,55</w:t>
            </w:r>
          </w:p>
        </w:tc>
        <w:tc>
          <w:tcPr>
            <w:tcW w:w="2235" w:type="dxa"/>
          </w:tcPr>
          <w:p w14:paraId="39C826BE" w14:textId="4CA5E8BF" w:rsidR="0095576F" w:rsidRPr="0095576F" w:rsidRDefault="00B410E4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+ 760,56</w:t>
            </w:r>
          </w:p>
        </w:tc>
      </w:tr>
      <w:tr w:rsidR="0095576F" w14:paraId="7FE8C364" w14:textId="77777777" w:rsidTr="0095576F">
        <w:trPr>
          <w:trHeight w:val="375"/>
        </w:trPr>
        <w:tc>
          <w:tcPr>
            <w:tcW w:w="2055" w:type="dxa"/>
          </w:tcPr>
          <w:p w14:paraId="62AB75BB" w14:textId="37381F4E" w:rsidR="0095576F" w:rsidRPr="0093456D" w:rsidRDefault="0093456D" w:rsidP="009A2C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коэффициент</w:t>
            </w:r>
          </w:p>
        </w:tc>
        <w:tc>
          <w:tcPr>
            <w:tcW w:w="2445" w:type="dxa"/>
          </w:tcPr>
          <w:p w14:paraId="66D079DF" w14:textId="7CB94B47" w:rsidR="0095576F" w:rsidRPr="0095576F" w:rsidRDefault="0081740D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1 189,28</w:t>
            </w:r>
          </w:p>
        </w:tc>
        <w:tc>
          <w:tcPr>
            <w:tcW w:w="2295" w:type="dxa"/>
          </w:tcPr>
          <w:p w14:paraId="66E05246" w14:textId="4946CEEF" w:rsidR="0095576F" w:rsidRPr="0095576F" w:rsidRDefault="00B410E4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557,10</w:t>
            </w:r>
          </w:p>
        </w:tc>
        <w:tc>
          <w:tcPr>
            <w:tcW w:w="2235" w:type="dxa"/>
          </w:tcPr>
          <w:p w14:paraId="46C147B5" w14:textId="08EC2139" w:rsidR="0095576F" w:rsidRPr="0095576F" w:rsidRDefault="00B410E4" w:rsidP="00817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+ 632,18</w:t>
            </w:r>
          </w:p>
        </w:tc>
      </w:tr>
      <w:tr w:rsidR="0095576F" w:rsidRPr="00B410E4" w14:paraId="68C8C0F4" w14:textId="77777777" w:rsidTr="0095576F">
        <w:trPr>
          <w:trHeight w:val="195"/>
        </w:trPr>
        <w:tc>
          <w:tcPr>
            <w:tcW w:w="2055" w:type="dxa"/>
          </w:tcPr>
          <w:p w14:paraId="1077BC77" w14:textId="77777777" w:rsidR="0095576F" w:rsidRPr="00B410E4" w:rsidRDefault="0095576F" w:rsidP="009A2C7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37675B" w14:textId="37DC7619" w:rsidR="0095576F" w:rsidRPr="00B410E4" w:rsidRDefault="0093456D" w:rsidP="009A2C7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445" w:type="dxa"/>
          </w:tcPr>
          <w:p w14:paraId="2B80FE74" w14:textId="77777777" w:rsidR="0095576F" w:rsidRPr="00B410E4" w:rsidRDefault="0095576F" w:rsidP="008174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84ECFE" w14:textId="18DD4C00" w:rsidR="0081740D" w:rsidRPr="00B410E4" w:rsidRDefault="0081740D" w:rsidP="008174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10E4">
              <w:rPr>
                <w:rFonts w:ascii="Times New Roman" w:hAnsi="Times New Roman" w:cs="Times New Roman"/>
                <w:b/>
                <w:bCs/>
              </w:rPr>
              <w:t>8 469,15</w:t>
            </w:r>
          </w:p>
        </w:tc>
        <w:tc>
          <w:tcPr>
            <w:tcW w:w="2295" w:type="dxa"/>
          </w:tcPr>
          <w:p w14:paraId="35986D1D" w14:textId="77777777" w:rsidR="0095576F" w:rsidRDefault="0095576F" w:rsidP="008174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84AB6E" w14:textId="3116E8AB" w:rsidR="00B410E4" w:rsidRPr="00B410E4" w:rsidRDefault="00B410E4" w:rsidP="008174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5 278,65</w:t>
            </w:r>
          </w:p>
        </w:tc>
        <w:tc>
          <w:tcPr>
            <w:tcW w:w="2235" w:type="dxa"/>
          </w:tcPr>
          <w:p w14:paraId="0F185C5C" w14:textId="77777777" w:rsidR="0095576F" w:rsidRDefault="0095576F" w:rsidP="008174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B18F06" w14:textId="669D4EAE" w:rsidR="00B410E4" w:rsidRPr="00B410E4" w:rsidRDefault="00B410E4" w:rsidP="008174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+ 3190,50</w:t>
            </w:r>
          </w:p>
        </w:tc>
      </w:tr>
    </w:tbl>
    <w:p w14:paraId="5D76CE73" w14:textId="5607EF4A" w:rsidR="009F15AA" w:rsidRPr="00B410E4" w:rsidRDefault="009F15AA" w:rsidP="009A2C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3C539" w14:textId="0B88CE93" w:rsidR="008C4D17" w:rsidRDefault="0016754B" w:rsidP="009A2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Аналогичен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  заработной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платы по  должности «Уборщица» в марте 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И.В.( занимает  0,25 ставки) – оклад и все доплаты не соответствуют  штатному  расписанию, начислена праздничная премия на  совмещаемую должность в полном  объеме, доплата до МРОТ  завышена.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  специалист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начислению  заработной  платы  пояснила, что в  программном  продукте 1С не верно  установлены  должностные  оклады.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программу «Должностной  оклад» - вносится оклад  на  1,0 ставку</w:t>
      </w:r>
      <w:r w:rsidR="00785940">
        <w:rPr>
          <w:rFonts w:ascii="Times New Roman" w:hAnsi="Times New Roman" w:cs="Times New Roman"/>
          <w:sz w:val="28"/>
          <w:szCs w:val="28"/>
        </w:rPr>
        <w:t xml:space="preserve">  и количество  штатных единиц – 0,25, тогда программа рассчитывает верно.</w:t>
      </w:r>
    </w:p>
    <w:p w14:paraId="1A6991B4" w14:textId="323D55AD" w:rsidR="00785940" w:rsidRDefault="00785940" w:rsidP="009A2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случаях оклад был внесен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0</w:t>
      </w:r>
      <w:proofErr w:type="gramEnd"/>
      <w:r>
        <w:rPr>
          <w:rFonts w:ascii="Times New Roman" w:hAnsi="Times New Roman" w:cs="Times New Roman"/>
          <w:sz w:val="28"/>
          <w:szCs w:val="28"/>
        </w:rPr>
        <w:t>,25 ставки (1238,00  руб.) и  еще  раз  рассчитан на 0,25 = 309,50 руб.</w:t>
      </w:r>
    </w:p>
    <w:p w14:paraId="760C8D9C" w14:textId="7647F6AE" w:rsidR="00547100" w:rsidRDefault="00547100" w:rsidP="009A2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программу для  верного  начисления  заработной платы.</w:t>
      </w:r>
    </w:p>
    <w:p w14:paraId="41CF69B2" w14:textId="2526C750" w:rsidR="00547100" w:rsidRDefault="00547100" w:rsidP="009A2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Леонов В.Л. – водитель.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Переплата  надбавки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МРОТ  на 1 178,40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руб.</w:t>
      </w:r>
      <w:r w:rsidR="006826E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6826E8">
        <w:rPr>
          <w:rFonts w:ascii="Times New Roman" w:hAnsi="Times New Roman" w:cs="Times New Roman"/>
          <w:sz w:val="28"/>
          <w:szCs w:val="28"/>
        </w:rPr>
        <w:t xml:space="preserve">  мае месяце.</w:t>
      </w:r>
    </w:p>
    <w:p w14:paraId="089394A9" w14:textId="54570F45" w:rsidR="00547100" w:rsidRDefault="00547100" w:rsidP="009A2C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Трофимова Т.А. – уборщица.</w:t>
      </w:r>
      <w:r w:rsidRPr="00547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Переплата  надбавки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МРОТ  на  371,10 руб.</w:t>
      </w:r>
      <w:r w:rsidR="006826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826E8">
        <w:rPr>
          <w:rFonts w:ascii="Times New Roman" w:hAnsi="Times New Roman" w:cs="Times New Roman"/>
          <w:sz w:val="28"/>
          <w:szCs w:val="28"/>
        </w:rPr>
        <w:t>в  мае</w:t>
      </w:r>
      <w:proofErr w:type="gramEnd"/>
      <w:r w:rsidR="006826E8">
        <w:rPr>
          <w:rFonts w:ascii="Times New Roman" w:hAnsi="Times New Roman" w:cs="Times New Roman"/>
          <w:sz w:val="28"/>
          <w:szCs w:val="28"/>
        </w:rPr>
        <w:t>.</w:t>
      </w:r>
    </w:p>
    <w:p w14:paraId="31893EE3" w14:textId="614BAF4D" w:rsidR="00F235F6" w:rsidRDefault="00F235F6" w:rsidP="00F23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Янышев И.В. – водитель-тракторист.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Переплата  надбавки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МРОТ  на 1 178,40 руб.</w:t>
      </w:r>
      <w:r w:rsidR="006826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826E8">
        <w:rPr>
          <w:rFonts w:ascii="Times New Roman" w:hAnsi="Times New Roman" w:cs="Times New Roman"/>
          <w:sz w:val="28"/>
          <w:szCs w:val="28"/>
        </w:rPr>
        <w:t>в  мае</w:t>
      </w:r>
      <w:proofErr w:type="gramEnd"/>
      <w:r w:rsidR="006826E8">
        <w:rPr>
          <w:rFonts w:ascii="Times New Roman" w:hAnsi="Times New Roman" w:cs="Times New Roman"/>
          <w:sz w:val="28"/>
          <w:szCs w:val="28"/>
        </w:rPr>
        <w:t>.</w:t>
      </w:r>
    </w:p>
    <w:p w14:paraId="33303B50" w14:textId="793E5E28" w:rsidR="0016754B" w:rsidRDefault="0016754B" w:rsidP="009A2C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72E98" w14:textId="278B5155" w:rsidR="009A2C73" w:rsidRPr="00C4480C" w:rsidRDefault="00C827E0" w:rsidP="00BC1D01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2C73" w:rsidRPr="00C4480C">
        <w:rPr>
          <w:rFonts w:ascii="Times New Roman" w:hAnsi="Times New Roman" w:cs="Times New Roman"/>
          <w:sz w:val="28"/>
          <w:szCs w:val="28"/>
        </w:rPr>
        <w:t xml:space="preserve"> 202</w:t>
      </w:r>
      <w:r w:rsidR="00C4480C" w:rsidRPr="00C4480C">
        <w:rPr>
          <w:rFonts w:ascii="Times New Roman" w:hAnsi="Times New Roman" w:cs="Times New Roman"/>
          <w:sz w:val="28"/>
          <w:szCs w:val="28"/>
        </w:rPr>
        <w:t>3</w:t>
      </w:r>
      <w:r w:rsidR="009A2C73" w:rsidRPr="00C4480C">
        <w:rPr>
          <w:rFonts w:ascii="Times New Roman" w:hAnsi="Times New Roman" w:cs="Times New Roman"/>
          <w:sz w:val="28"/>
          <w:szCs w:val="28"/>
        </w:rPr>
        <w:t xml:space="preserve"> году  бюджетные ассигнования на ФОТ </w:t>
      </w:r>
      <w:proofErr w:type="spellStart"/>
      <w:r w:rsidR="00C4480C" w:rsidRPr="00C4480C">
        <w:rPr>
          <w:rFonts w:ascii="Times New Roman" w:hAnsi="Times New Roman" w:cs="Times New Roman"/>
          <w:sz w:val="28"/>
          <w:szCs w:val="28"/>
        </w:rPr>
        <w:t>Усть-Сертинского</w:t>
      </w:r>
      <w:proofErr w:type="spellEnd"/>
      <w:r w:rsidR="00C4480C" w:rsidRPr="00C4480C">
        <w:rPr>
          <w:rFonts w:ascii="Times New Roman" w:hAnsi="Times New Roman" w:cs="Times New Roman"/>
          <w:sz w:val="28"/>
          <w:szCs w:val="28"/>
        </w:rPr>
        <w:t xml:space="preserve">  территориального отдела </w:t>
      </w:r>
      <w:r w:rsidR="009A2C73" w:rsidRPr="00C4480C">
        <w:rPr>
          <w:rFonts w:ascii="Times New Roman" w:hAnsi="Times New Roman" w:cs="Times New Roman"/>
          <w:sz w:val="28"/>
          <w:szCs w:val="28"/>
        </w:rPr>
        <w:t>утверждены по КОСГУ 211 «Заработная плата» за счет средств  бюджета Чебулинского муниципального округа(в соответствии с решением Совета народных депутатов Чебулинского муниципального округа</w:t>
      </w:r>
      <w:r w:rsidR="00C478F5">
        <w:rPr>
          <w:rFonts w:ascii="Times New Roman" w:hAnsi="Times New Roman" w:cs="Times New Roman"/>
          <w:sz w:val="28"/>
          <w:szCs w:val="28"/>
        </w:rPr>
        <w:t xml:space="preserve"> </w:t>
      </w:r>
      <w:r w:rsidR="00C478F5" w:rsidRPr="00EE1E04">
        <w:rPr>
          <w:rFonts w:ascii="Times New Roman" w:hAnsi="Times New Roman" w:cs="Times New Roman"/>
          <w:sz w:val="28"/>
        </w:rPr>
        <w:t xml:space="preserve">от 28.12.2022г. № 310 </w:t>
      </w:r>
      <w:r w:rsidR="00C478F5" w:rsidRPr="00EE1E04">
        <w:rPr>
          <w:rFonts w:ascii="Times New Roman" w:hAnsi="Times New Roman" w:cs="Times New Roman"/>
          <w:sz w:val="28"/>
          <w:szCs w:val="28"/>
        </w:rPr>
        <w:t>«О бюджете Чебулинского муниципального округа  на 2023 год и на плановый период  2024 и 2025 годов» (с изменениями от 26.01.2023г. № 317, от 22.03.2023г. № 328, от  26.04.2023г. № 343, от 16.06.2023г. № 358, от 30.08.2023г. № 365, от 28.09.2023г. № 376, от 26.10.2023г. №385, от 30.11.2023г. № 391, от 05.12.2023г. № 397, от 27.12.2023 №402</w:t>
      </w:r>
      <w:r w:rsidR="00C478F5" w:rsidRPr="00EE1E04">
        <w:rPr>
          <w:sz w:val="28"/>
          <w:szCs w:val="28"/>
        </w:rPr>
        <w:t>)</w:t>
      </w:r>
      <w:r w:rsidR="00C478F5">
        <w:rPr>
          <w:sz w:val="28"/>
          <w:szCs w:val="28"/>
        </w:rPr>
        <w:t xml:space="preserve">  </w:t>
      </w:r>
      <w:r w:rsidR="009A2C73" w:rsidRPr="00C4480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27AB1">
        <w:rPr>
          <w:rFonts w:ascii="Times New Roman" w:hAnsi="Times New Roman" w:cs="Times New Roman"/>
          <w:sz w:val="28"/>
          <w:szCs w:val="28"/>
        </w:rPr>
        <w:t xml:space="preserve"> </w:t>
      </w:r>
      <w:r w:rsidR="00F27AB1">
        <w:rPr>
          <w:rFonts w:ascii="Times New Roman" w:hAnsi="Times New Roman" w:cs="Times New Roman"/>
          <w:b/>
          <w:bCs/>
          <w:sz w:val="28"/>
          <w:szCs w:val="28"/>
        </w:rPr>
        <w:t>3 382 054,13</w:t>
      </w:r>
      <w:r w:rsidR="009A2C73" w:rsidRPr="00F27AB1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="009A2C73" w:rsidRPr="00C448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2C73" w:rsidRPr="00C4480C">
        <w:rPr>
          <w:rFonts w:ascii="Times New Roman" w:hAnsi="Times New Roman" w:cs="Times New Roman"/>
          <w:sz w:val="28"/>
          <w:szCs w:val="28"/>
        </w:rPr>
        <w:t>На  начисления</w:t>
      </w:r>
      <w:proofErr w:type="gramEnd"/>
      <w:r w:rsidR="009A2C73" w:rsidRPr="00C4480C">
        <w:rPr>
          <w:rFonts w:ascii="Times New Roman" w:hAnsi="Times New Roman" w:cs="Times New Roman"/>
          <w:sz w:val="28"/>
          <w:szCs w:val="28"/>
        </w:rPr>
        <w:t xml:space="preserve"> на  выплаты по оплате  труда</w:t>
      </w:r>
      <w:r w:rsidR="00F27AB1">
        <w:rPr>
          <w:rFonts w:ascii="Times New Roman" w:hAnsi="Times New Roman" w:cs="Times New Roman"/>
          <w:sz w:val="28"/>
          <w:szCs w:val="28"/>
        </w:rPr>
        <w:t xml:space="preserve">  </w:t>
      </w:r>
      <w:r w:rsidR="009A2C73" w:rsidRPr="00C4480C">
        <w:rPr>
          <w:rFonts w:ascii="Times New Roman" w:hAnsi="Times New Roman" w:cs="Times New Roman"/>
          <w:sz w:val="28"/>
          <w:szCs w:val="28"/>
        </w:rPr>
        <w:t xml:space="preserve">КОСГУ 213  - </w:t>
      </w:r>
      <w:r w:rsidR="00F27AB1">
        <w:rPr>
          <w:rFonts w:ascii="Times New Roman" w:hAnsi="Times New Roman" w:cs="Times New Roman"/>
          <w:b/>
          <w:bCs/>
          <w:sz w:val="28"/>
          <w:szCs w:val="28"/>
        </w:rPr>
        <w:t xml:space="preserve">955 276,98 </w:t>
      </w:r>
      <w:r w:rsidR="009A2C73" w:rsidRPr="00C4480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E61E1D3" w14:textId="7A219E48" w:rsidR="00F27AB1" w:rsidRDefault="00F27AB1" w:rsidP="009A2C73">
      <w:pPr>
        <w:ind w:firstLine="5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 годовому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отчету  главного  распорядителя  бюджетных  средств форм 0503127, 0503123  и  информации о дебиторской и кредиторской задолженности по  расходам</w:t>
      </w:r>
      <w:r w:rsidR="00F707CD">
        <w:rPr>
          <w:rFonts w:ascii="Times New Roman" w:hAnsi="Times New Roman" w:cs="Times New Roman"/>
          <w:sz w:val="28"/>
          <w:szCs w:val="28"/>
        </w:rPr>
        <w:t xml:space="preserve"> утверждено, исполнено и  фактические  расходы Отдела на  заработную плату составляют </w:t>
      </w:r>
      <w:r w:rsidR="00F707CD">
        <w:rPr>
          <w:rFonts w:ascii="Times New Roman" w:hAnsi="Times New Roman" w:cs="Times New Roman"/>
          <w:b/>
          <w:bCs/>
          <w:sz w:val="28"/>
          <w:szCs w:val="28"/>
        </w:rPr>
        <w:t>3 382 054,13</w:t>
      </w:r>
      <w:r w:rsidR="00F707CD" w:rsidRPr="00F27AB1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="00F707CD" w:rsidRPr="00C4480C">
        <w:rPr>
          <w:rFonts w:ascii="Times New Roman" w:hAnsi="Times New Roman" w:cs="Times New Roman"/>
          <w:sz w:val="28"/>
          <w:szCs w:val="28"/>
        </w:rPr>
        <w:t>.</w:t>
      </w:r>
      <w:r w:rsidR="00F707CD">
        <w:rPr>
          <w:rFonts w:ascii="Times New Roman" w:hAnsi="Times New Roman" w:cs="Times New Roman"/>
          <w:sz w:val="28"/>
          <w:szCs w:val="28"/>
        </w:rPr>
        <w:t xml:space="preserve"> Однако, </w:t>
      </w:r>
      <w:proofErr w:type="gramStart"/>
      <w:r w:rsidR="00F707CD">
        <w:rPr>
          <w:rFonts w:ascii="Times New Roman" w:hAnsi="Times New Roman" w:cs="Times New Roman"/>
          <w:sz w:val="28"/>
          <w:szCs w:val="28"/>
        </w:rPr>
        <w:t>в  своде</w:t>
      </w:r>
      <w:proofErr w:type="gramEnd"/>
      <w:r w:rsidR="00F707CD">
        <w:rPr>
          <w:rFonts w:ascii="Times New Roman" w:hAnsi="Times New Roman" w:cs="Times New Roman"/>
          <w:sz w:val="28"/>
          <w:szCs w:val="28"/>
        </w:rPr>
        <w:t xml:space="preserve">  расчетно-платежных  ведомостей</w:t>
      </w:r>
      <w:r w:rsidR="003D78CE">
        <w:rPr>
          <w:rFonts w:ascii="Times New Roman" w:hAnsi="Times New Roman" w:cs="Times New Roman"/>
          <w:sz w:val="28"/>
          <w:szCs w:val="28"/>
        </w:rPr>
        <w:t>,</w:t>
      </w:r>
      <w:r w:rsidR="00F707CD">
        <w:rPr>
          <w:rFonts w:ascii="Times New Roman" w:hAnsi="Times New Roman" w:cs="Times New Roman"/>
          <w:sz w:val="28"/>
          <w:szCs w:val="28"/>
        </w:rPr>
        <w:t xml:space="preserve"> фактические  расходы на  заработную  плату(211 КОСГУ) составили  </w:t>
      </w:r>
      <w:r w:rsidR="00F707CD">
        <w:rPr>
          <w:rFonts w:ascii="Times New Roman" w:hAnsi="Times New Roman" w:cs="Times New Roman"/>
          <w:b/>
          <w:bCs/>
          <w:sz w:val="28"/>
          <w:szCs w:val="28"/>
        </w:rPr>
        <w:t>4 440 159,71 рублей., что на  1 058 105,58 рублей  превышает отчетные  данные за  2023 год.</w:t>
      </w:r>
    </w:p>
    <w:p w14:paraId="76C23BAB" w14:textId="147817B8" w:rsidR="003D78CE" w:rsidRDefault="003D78CE" w:rsidP="009A2C73">
      <w:pPr>
        <w:ind w:firstLine="5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2D4461" w14:textId="2D395A44" w:rsidR="009A2C73" w:rsidRPr="00C34C82" w:rsidRDefault="009A2C73" w:rsidP="009A2C73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Заработная плата начислялась за фактически отработанное время на </w:t>
      </w:r>
      <w:r w:rsidRPr="00C34C82">
        <w:rPr>
          <w:rFonts w:ascii="Times New Roman" w:hAnsi="Times New Roman" w:cs="Times New Roman"/>
          <w:sz w:val="28"/>
          <w:szCs w:val="28"/>
        </w:rPr>
        <w:lastRenderedPageBreak/>
        <w:t>основании табеля учета рабочего времени.</w:t>
      </w:r>
      <w:r w:rsidR="00C4480C">
        <w:rPr>
          <w:rFonts w:ascii="Times New Roman" w:hAnsi="Times New Roman" w:cs="Times New Roman"/>
          <w:sz w:val="28"/>
          <w:szCs w:val="28"/>
        </w:rPr>
        <w:t xml:space="preserve"> Табели составлены </w:t>
      </w:r>
      <w:proofErr w:type="gramStart"/>
      <w:r w:rsidR="00C4480C">
        <w:rPr>
          <w:rFonts w:ascii="Times New Roman" w:hAnsi="Times New Roman" w:cs="Times New Roman"/>
          <w:sz w:val="28"/>
          <w:szCs w:val="28"/>
        </w:rPr>
        <w:t>и  подписаны</w:t>
      </w:r>
      <w:proofErr w:type="gramEnd"/>
      <w:r w:rsidR="00C4480C">
        <w:rPr>
          <w:rFonts w:ascii="Times New Roman" w:hAnsi="Times New Roman" w:cs="Times New Roman"/>
          <w:sz w:val="28"/>
          <w:szCs w:val="28"/>
        </w:rPr>
        <w:t xml:space="preserve"> ответственным  исполнителем, руководителем и бухгалтером, что </w:t>
      </w:r>
      <w:r w:rsidR="00C4480C" w:rsidRPr="00C34C82">
        <w:rPr>
          <w:rFonts w:ascii="Times New Roman" w:hAnsi="Times New Roman" w:cs="Times New Roman"/>
          <w:sz w:val="28"/>
          <w:szCs w:val="28"/>
        </w:rPr>
        <w:t>соответств</w:t>
      </w:r>
      <w:r w:rsidR="00C4480C">
        <w:rPr>
          <w:rFonts w:ascii="Times New Roman" w:hAnsi="Times New Roman" w:cs="Times New Roman"/>
          <w:sz w:val="28"/>
          <w:szCs w:val="28"/>
        </w:rPr>
        <w:t xml:space="preserve">ует </w:t>
      </w:r>
      <w:r w:rsidR="00C4480C" w:rsidRPr="00C34C82">
        <w:rPr>
          <w:rFonts w:ascii="Times New Roman" w:hAnsi="Times New Roman" w:cs="Times New Roman"/>
          <w:sz w:val="28"/>
          <w:szCs w:val="28"/>
        </w:rPr>
        <w:t xml:space="preserve"> норм</w:t>
      </w:r>
      <w:r w:rsidR="00C4480C">
        <w:rPr>
          <w:rFonts w:ascii="Times New Roman" w:hAnsi="Times New Roman" w:cs="Times New Roman"/>
          <w:sz w:val="28"/>
          <w:szCs w:val="28"/>
        </w:rPr>
        <w:t>ам</w:t>
      </w:r>
      <w:r w:rsidR="00C4480C" w:rsidRPr="00C34C82">
        <w:rPr>
          <w:rFonts w:ascii="Times New Roman" w:hAnsi="Times New Roman" w:cs="Times New Roman"/>
          <w:sz w:val="28"/>
          <w:szCs w:val="28"/>
        </w:rPr>
        <w:t>, установленны</w:t>
      </w:r>
      <w:r w:rsidR="00C4480C">
        <w:rPr>
          <w:rFonts w:ascii="Times New Roman" w:hAnsi="Times New Roman" w:cs="Times New Roman"/>
          <w:sz w:val="28"/>
          <w:szCs w:val="28"/>
        </w:rPr>
        <w:t>м</w:t>
      </w:r>
      <w:r w:rsidR="00C4480C" w:rsidRPr="00C34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80C" w:rsidRPr="00C34C82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C4480C" w:rsidRPr="00C34C82">
        <w:rPr>
          <w:rFonts w:ascii="Times New Roman" w:hAnsi="Times New Roman" w:cs="Times New Roman"/>
          <w:sz w:val="28"/>
          <w:szCs w:val="28"/>
        </w:rPr>
        <w:t>. 7 п. 2 ст. 9 Федерального закона от 06.12.2011 № 402-ФЗ «О бухгалтерском учете</w:t>
      </w:r>
      <w:r w:rsidR="00C4480C">
        <w:rPr>
          <w:rFonts w:ascii="Times New Roman" w:hAnsi="Times New Roman" w:cs="Times New Roman"/>
          <w:sz w:val="28"/>
          <w:szCs w:val="28"/>
        </w:rPr>
        <w:t>».</w:t>
      </w:r>
    </w:p>
    <w:p w14:paraId="45A50C36" w14:textId="0C48AEAF" w:rsidR="009A2C73" w:rsidRDefault="009A2C73" w:rsidP="009A2C73">
      <w:pPr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Учет рабочего времени ведется с применением унифицированной формы первичных учетных документов - табель учета рабочего времени (форма ОКУД 0504421 утверждена приказом Минфина РФ от 30.03.2015г. № 52н (в редакции от 15.06.2020 г.).</w:t>
      </w:r>
    </w:p>
    <w:p w14:paraId="5B622A18" w14:textId="5FF5AF3C" w:rsidR="00C4480C" w:rsidRDefault="00C4480C" w:rsidP="009A2C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256692" w14:textId="77777777" w:rsidR="00C827E0" w:rsidRPr="00C34C82" w:rsidRDefault="00C827E0" w:rsidP="009A2C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FACF0F" w14:textId="0F5E0065" w:rsidR="00BF460F" w:rsidRPr="003A0FA2" w:rsidRDefault="00BF460F" w:rsidP="00BF460F">
      <w:pPr>
        <w:ind w:firstLine="708"/>
        <w:jc w:val="center"/>
        <w:rPr>
          <w:rFonts w:ascii="Times New Roman" w:eastAsiaTheme="minorEastAsia" w:hAnsi="Times New Roman" w:cs="Times New Roman"/>
          <w:b/>
          <w:color w:val="auto"/>
          <w:kern w:val="16"/>
          <w:sz w:val="28"/>
          <w:szCs w:val="28"/>
          <w:lang w:bidi="ar-SA"/>
        </w:rPr>
      </w:pPr>
      <w:r w:rsidRPr="003A0FA2">
        <w:rPr>
          <w:rFonts w:ascii="Times New Roman" w:hAnsi="Times New Roman" w:cs="Times New Roman"/>
          <w:b/>
          <w:kern w:val="16"/>
          <w:sz w:val="28"/>
          <w:szCs w:val="28"/>
        </w:rPr>
        <w:t xml:space="preserve">Организация </w:t>
      </w:r>
      <w:proofErr w:type="gramStart"/>
      <w:r w:rsidRPr="003A0FA2">
        <w:rPr>
          <w:rFonts w:ascii="Times New Roman" w:hAnsi="Times New Roman" w:cs="Times New Roman"/>
          <w:b/>
          <w:kern w:val="16"/>
          <w:sz w:val="28"/>
          <w:szCs w:val="28"/>
        </w:rPr>
        <w:t>деятельности</w:t>
      </w:r>
      <w:r w:rsidR="00EA3DBF" w:rsidRPr="003A0FA2">
        <w:rPr>
          <w:rFonts w:ascii="Times New Roman" w:hAnsi="Times New Roman" w:cs="Times New Roman"/>
          <w:b/>
          <w:kern w:val="16"/>
          <w:sz w:val="28"/>
          <w:szCs w:val="28"/>
        </w:rPr>
        <w:t xml:space="preserve"> </w:t>
      </w:r>
      <w:r w:rsidRPr="003A0FA2">
        <w:rPr>
          <w:rFonts w:ascii="Times New Roman" w:hAnsi="Times New Roman" w:cs="Times New Roman"/>
          <w:b/>
          <w:kern w:val="16"/>
          <w:sz w:val="28"/>
          <w:szCs w:val="28"/>
        </w:rPr>
        <w:t xml:space="preserve"> </w:t>
      </w:r>
      <w:proofErr w:type="spellStart"/>
      <w:r w:rsidRPr="003A0FA2">
        <w:rPr>
          <w:rFonts w:ascii="Times New Roman" w:hAnsi="Times New Roman" w:cs="Times New Roman"/>
          <w:b/>
          <w:kern w:val="16"/>
          <w:sz w:val="28"/>
          <w:szCs w:val="28"/>
        </w:rPr>
        <w:t>Усть</w:t>
      </w:r>
      <w:proofErr w:type="gramEnd"/>
      <w:r w:rsidRPr="003A0FA2">
        <w:rPr>
          <w:rFonts w:ascii="Times New Roman" w:hAnsi="Times New Roman" w:cs="Times New Roman"/>
          <w:b/>
          <w:kern w:val="16"/>
          <w:sz w:val="28"/>
          <w:szCs w:val="28"/>
        </w:rPr>
        <w:t>-Сертинского</w:t>
      </w:r>
      <w:proofErr w:type="spellEnd"/>
      <w:r w:rsidRPr="003A0FA2">
        <w:rPr>
          <w:rFonts w:ascii="Times New Roman" w:hAnsi="Times New Roman" w:cs="Times New Roman"/>
          <w:b/>
          <w:kern w:val="16"/>
          <w:sz w:val="28"/>
          <w:szCs w:val="28"/>
        </w:rPr>
        <w:t xml:space="preserve"> территориального отдела   по  осуществлению закупок в соответствии с Федеральным  законом №44-ФЗ</w:t>
      </w:r>
    </w:p>
    <w:p w14:paraId="67E6470B" w14:textId="77777777" w:rsidR="00BF460F" w:rsidRPr="003A0FA2" w:rsidRDefault="00BF460F" w:rsidP="00BF460F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</w:p>
    <w:p w14:paraId="0840649D" w14:textId="77777777" w:rsidR="00BF460F" w:rsidRPr="003A0FA2" w:rsidRDefault="00BF460F" w:rsidP="00BF460F">
      <w:pPr>
        <w:shd w:val="clear" w:color="auto" w:fill="FFFFFF"/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A0FA2">
        <w:rPr>
          <w:rFonts w:ascii="Times New Roman" w:hAnsi="Times New Roman" w:cs="Times New Roman"/>
          <w:kern w:val="16"/>
          <w:sz w:val="28"/>
          <w:szCs w:val="28"/>
        </w:rPr>
        <w:t>Согласно ч.2 ст.38  Федерального  закона «О контрактной системе в сфере  закупок  товаров, работ, услуг  для  обеспечения государственных и муниципальных нужд» №44-ФЗ ( далее «</w:t>
      </w:r>
      <w:r w:rsidRPr="003A0FA2">
        <w:rPr>
          <w:rFonts w:ascii="Times New Roman" w:hAnsi="Times New Roman" w:cs="Times New Roman"/>
          <w:b/>
          <w:kern w:val="16"/>
          <w:sz w:val="28"/>
          <w:szCs w:val="28"/>
        </w:rPr>
        <w:t>44-ФЗ»)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 в  случае, если  совокупный  годовой объем  закупок заказчика  не превышает  ста  миллионов рублей  и  у  заказчика  отсутствует  контрактная  служба,  заказчик   назначает  должностное  лицо, ответственное   за  осуществление  закупки  или  несколько  закупок, включая  исполнение  каждого  контракта ( далее – контрактный  управляющий).</w:t>
      </w:r>
    </w:p>
    <w:p w14:paraId="296098ED" w14:textId="1A0924F4" w:rsidR="00BF460F" w:rsidRPr="003A0FA2" w:rsidRDefault="00BF460F" w:rsidP="00BF460F">
      <w:pPr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A0FA2">
        <w:rPr>
          <w:rFonts w:ascii="Times New Roman" w:hAnsi="Times New Roman" w:cs="Times New Roman"/>
          <w:kern w:val="16"/>
          <w:sz w:val="28"/>
          <w:szCs w:val="28"/>
        </w:rPr>
        <w:tab/>
        <w:t xml:space="preserve">В соответствии </w:t>
      </w:r>
      <w:proofErr w:type="gramStart"/>
      <w:r w:rsidRPr="003A0FA2">
        <w:rPr>
          <w:rFonts w:ascii="Times New Roman" w:hAnsi="Times New Roman" w:cs="Times New Roman"/>
          <w:kern w:val="16"/>
          <w:sz w:val="28"/>
          <w:szCs w:val="28"/>
        </w:rPr>
        <w:t>с  требованиями</w:t>
      </w:r>
      <w:proofErr w:type="gramEnd"/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ст.38  Федерального  закона  №44-ФЗ, на основании приказа  </w:t>
      </w:r>
      <w:proofErr w:type="spellStart"/>
      <w:r w:rsidR="002C77D2" w:rsidRPr="003A0FA2">
        <w:rPr>
          <w:rFonts w:ascii="Times New Roman" w:hAnsi="Times New Roman" w:cs="Times New Roman"/>
          <w:kern w:val="16"/>
          <w:sz w:val="28"/>
          <w:szCs w:val="28"/>
        </w:rPr>
        <w:t>Усть-Сертинского</w:t>
      </w:r>
      <w:proofErr w:type="spellEnd"/>
      <w:r w:rsidR="002C77D2" w:rsidRPr="003A0FA2">
        <w:rPr>
          <w:rFonts w:ascii="Times New Roman" w:hAnsi="Times New Roman" w:cs="Times New Roman"/>
          <w:kern w:val="16"/>
          <w:sz w:val="28"/>
          <w:szCs w:val="28"/>
        </w:rPr>
        <w:t xml:space="preserve"> территориального отдела </w:t>
      </w:r>
      <w:r w:rsidRPr="003A0FA2">
        <w:rPr>
          <w:rFonts w:ascii="Times New Roman" w:hAnsi="Times New Roman" w:cs="Times New Roman"/>
          <w:bCs/>
          <w:sz w:val="28"/>
          <w:szCs w:val="28"/>
        </w:rPr>
        <w:t xml:space="preserve">  от 2</w:t>
      </w:r>
      <w:r w:rsidR="002C77D2" w:rsidRPr="003A0FA2">
        <w:rPr>
          <w:rFonts w:ascii="Times New Roman" w:hAnsi="Times New Roman" w:cs="Times New Roman"/>
          <w:bCs/>
          <w:sz w:val="28"/>
          <w:szCs w:val="28"/>
        </w:rPr>
        <w:t>0</w:t>
      </w:r>
      <w:r w:rsidRPr="003A0FA2">
        <w:rPr>
          <w:rFonts w:ascii="Times New Roman" w:hAnsi="Times New Roman" w:cs="Times New Roman"/>
          <w:bCs/>
          <w:sz w:val="28"/>
          <w:szCs w:val="28"/>
        </w:rPr>
        <w:t>.0</w:t>
      </w:r>
      <w:r w:rsidR="002C77D2" w:rsidRPr="003A0FA2">
        <w:rPr>
          <w:rFonts w:ascii="Times New Roman" w:hAnsi="Times New Roman" w:cs="Times New Roman"/>
          <w:bCs/>
          <w:sz w:val="28"/>
          <w:szCs w:val="28"/>
        </w:rPr>
        <w:t>1</w:t>
      </w:r>
      <w:r w:rsidRPr="003A0FA2">
        <w:rPr>
          <w:rFonts w:ascii="Times New Roman" w:hAnsi="Times New Roman" w:cs="Times New Roman"/>
          <w:bCs/>
          <w:sz w:val="28"/>
          <w:szCs w:val="28"/>
        </w:rPr>
        <w:t>.20</w:t>
      </w:r>
      <w:r w:rsidR="002C77D2" w:rsidRPr="003A0FA2">
        <w:rPr>
          <w:rFonts w:ascii="Times New Roman" w:hAnsi="Times New Roman" w:cs="Times New Roman"/>
          <w:bCs/>
          <w:sz w:val="28"/>
          <w:szCs w:val="28"/>
        </w:rPr>
        <w:t>23</w:t>
      </w:r>
      <w:r w:rsidRPr="003A0FA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C77D2" w:rsidRPr="003A0FA2">
        <w:rPr>
          <w:rFonts w:ascii="Times New Roman" w:hAnsi="Times New Roman" w:cs="Times New Roman"/>
          <w:bCs/>
          <w:sz w:val="28"/>
          <w:szCs w:val="28"/>
        </w:rPr>
        <w:t>4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«О назначении  контрактного  управляющего», </w:t>
      </w:r>
      <w:r w:rsidRPr="003A0FA2">
        <w:rPr>
          <w:rFonts w:ascii="Times New Roman" w:hAnsi="Times New Roman" w:cs="Times New Roman"/>
          <w:b/>
          <w:kern w:val="16"/>
          <w:sz w:val="28"/>
          <w:szCs w:val="28"/>
        </w:rPr>
        <w:t>контрактным  управляющим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 назначен  </w:t>
      </w:r>
      <w:r w:rsidR="002C77D2" w:rsidRPr="003A0FA2">
        <w:rPr>
          <w:rFonts w:ascii="Times New Roman" w:hAnsi="Times New Roman" w:cs="Times New Roman"/>
          <w:kern w:val="16"/>
          <w:sz w:val="28"/>
          <w:szCs w:val="28"/>
        </w:rPr>
        <w:t>начальник Отдела Павленко  В.В.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, определены  функции  и полномочия  контрактного  управляющего, которые  отражены </w:t>
      </w:r>
      <w:r w:rsidR="002C77D2" w:rsidRPr="003A0FA2">
        <w:rPr>
          <w:rFonts w:ascii="Times New Roman" w:hAnsi="Times New Roman" w:cs="Times New Roman"/>
          <w:kern w:val="16"/>
          <w:sz w:val="28"/>
          <w:szCs w:val="28"/>
        </w:rPr>
        <w:t>в Положении о контрактном  управляющем, утвержденном 20.01.2023г.</w:t>
      </w:r>
    </w:p>
    <w:p w14:paraId="79D79748" w14:textId="38C6C1B9" w:rsidR="00BF460F" w:rsidRPr="003A0FA2" w:rsidRDefault="00BF460F" w:rsidP="00BF460F">
      <w:pPr>
        <w:shd w:val="clear" w:color="auto" w:fill="FFFFFF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A0FA2">
        <w:rPr>
          <w:rFonts w:ascii="Times New Roman" w:hAnsi="Times New Roman" w:cs="Times New Roman"/>
          <w:kern w:val="16"/>
          <w:sz w:val="28"/>
          <w:szCs w:val="28"/>
        </w:rPr>
        <w:tab/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ab/>
      </w:r>
      <w:proofErr w:type="gramStart"/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В </w:t>
      </w:r>
      <w:r w:rsidRPr="003A0FA2">
        <w:rPr>
          <w:rFonts w:ascii="Times New Roman" w:hAnsi="Times New Roman" w:cs="Times New Roman"/>
          <w:b/>
          <w:kern w:val="16"/>
          <w:sz w:val="28"/>
          <w:szCs w:val="28"/>
        </w:rPr>
        <w:t xml:space="preserve"> </w:t>
      </w:r>
      <w:r w:rsidR="002C77D2" w:rsidRPr="003A0FA2">
        <w:rPr>
          <w:rFonts w:ascii="Times New Roman" w:hAnsi="Times New Roman" w:cs="Times New Roman"/>
          <w:b/>
          <w:kern w:val="16"/>
          <w:sz w:val="28"/>
          <w:szCs w:val="28"/>
        </w:rPr>
        <w:t>Отделе</w:t>
      </w:r>
      <w:proofErr w:type="gramEnd"/>
      <w:r w:rsidRPr="003A0FA2">
        <w:rPr>
          <w:rFonts w:ascii="Times New Roman" w:hAnsi="Times New Roman" w:cs="Times New Roman"/>
          <w:b/>
          <w:kern w:val="16"/>
          <w:sz w:val="28"/>
          <w:szCs w:val="28"/>
        </w:rPr>
        <w:t xml:space="preserve"> 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>создана  единая комиссия  по  осуществлению закупок товаров, работ, услуг для  обеспечения  муниципальных нужд, приказ от 2</w:t>
      </w:r>
      <w:r w:rsidR="002C77D2" w:rsidRPr="003A0FA2">
        <w:rPr>
          <w:rFonts w:ascii="Times New Roman" w:hAnsi="Times New Roman" w:cs="Times New Roman"/>
          <w:kern w:val="16"/>
          <w:sz w:val="28"/>
          <w:szCs w:val="28"/>
        </w:rPr>
        <w:t>0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>.01.20</w:t>
      </w:r>
      <w:r w:rsidR="002C77D2" w:rsidRPr="003A0FA2">
        <w:rPr>
          <w:rFonts w:ascii="Times New Roman" w:hAnsi="Times New Roman" w:cs="Times New Roman"/>
          <w:kern w:val="16"/>
          <w:sz w:val="28"/>
          <w:szCs w:val="28"/>
        </w:rPr>
        <w:t>23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г. №3,в составе 5 человек:</w:t>
      </w:r>
    </w:p>
    <w:p w14:paraId="5ED3A788" w14:textId="22591435" w:rsidR="00BF460F" w:rsidRPr="003A0FA2" w:rsidRDefault="00BF460F" w:rsidP="00BF460F">
      <w:pPr>
        <w:shd w:val="clear" w:color="auto" w:fill="FFFFFF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A0FA2">
        <w:rPr>
          <w:rFonts w:ascii="Times New Roman" w:hAnsi="Times New Roman" w:cs="Times New Roman"/>
          <w:kern w:val="16"/>
          <w:sz w:val="28"/>
          <w:szCs w:val="28"/>
        </w:rPr>
        <w:tab/>
        <w:t>1.</w:t>
      </w:r>
      <w:r w:rsidR="002C77D2" w:rsidRPr="003A0FA2">
        <w:rPr>
          <w:rFonts w:ascii="Times New Roman" w:hAnsi="Times New Roman" w:cs="Times New Roman"/>
          <w:kern w:val="16"/>
          <w:sz w:val="28"/>
          <w:szCs w:val="28"/>
        </w:rPr>
        <w:t>Павленко В.В.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>. – председатель комиссии;</w:t>
      </w:r>
    </w:p>
    <w:p w14:paraId="78CEE857" w14:textId="3C23490C" w:rsidR="00BF460F" w:rsidRPr="003A0FA2" w:rsidRDefault="00BF460F" w:rsidP="00BF460F">
      <w:pPr>
        <w:shd w:val="clear" w:color="auto" w:fill="FFFFFF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A0FA2">
        <w:rPr>
          <w:rFonts w:ascii="Times New Roman" w:hAnsi="Times New Roman" w:cs="Times New Roman"/>
          <w:kern w:val="16"/>
          <w:sz w:val="28"/>
          <w:szCs w:val="28"/>
        </w:rPr>
        <w:tab/>
        <w:t>2.</w:t>
      </w:r>
      <w:r w:rsidR="002C77D2" w:rsidRPr="003A0FA2">
        <w:rPr>
          <w:rFonts w:ascii="Times New Roman" w:hAnsi="Times New Roman" w:cs="Times New Roman"/>
          <w:kern w:val="16"/>
          <w:sz w:val="28"/>
          <w:szCs w:val="28"/>
        </w:rPr>
        <w:t>Буданаев В.Н.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>. –</w:t>
      </w:r>
      <w:r w:rsidR="002C77D2" w:rsidRPr="003A0FA2">
        <w:rPr>
          <w:rFonts w:ascii="Times New Roman" w:hAnsi="Times New Roman" w:cs="Times New Roman"/>
          <w:kern w:val="16"/>
          <w:sz w:val="28"/>
          <w:szCs w:val="28"/>
        </w:rPr>
        <w:t xml:space="preserve"> заместитель </w:t>
      </w:r>
      <w:proofErr w:type="gramStart"/>
      <w:r w:rsidR="002C77D2" w:rsidRPr="003A0FA2">
        <w:rPr>
          <w:rFonts w:ascii="Times New Roman" w:hAnsi="Times New Roman" w:cs="Times New Roman"/>
          <w:kern w:val="16"/>
          <w:sz w:val="28"/>
          <w:szCs w:val="28"/>
        </w:rPr>
        <w:t xml:space="preserve">председателя 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комиссии</w:t>
      </w:r>
      <w:proofErr w:type="gramEnd"/>
      <w:r w:rsidRPr="003A0FA2">
        <w:rPr>
          <w:rFonts w:ascii="Times New Roman" w:hAnsi="Times New Roman" w:cs="Times New Roman"/>
          <w:kern w:val="16"/>
          <w:sz w:val="28"/>
          <w:szCs w:val="28"/>
        </w:rPr>
        <w:t>;</w:t>
      </w:r>
    </w:p>
    <w:p w14:paraId="34B44CF0" w14:textId="77777777" w:rsidR="00BF460F" w:rsidRPr="003A0FA2" w:rsidRDefault="00BF460F" w:rsidP="00BF460F">
      <w:pPr>
        <w:shd w:val="clear" w:color="auto" w:fill="FFFFFF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A0FA2">
        <w:rPr>
          <w:rFonts w:ascii="Times New Roman" w:hAnsi="Times New Roman" w:cs="Times New Roman"/>
          <w:kern w:val="16"/>
          <w:sz w:val="28"/>
          <w:szCs w:val="28"/>
        </w:rPr>
        <w:tab/>
      </w:r>
      <w:proofErr w:type="gramStart"/>
      <w:r w:rsidRPr="003A0FA2">
        <w:rPr>
          <w:rFonts w:ascii="Times New Roman" w:hAnsi="Times New Roman" w:cs="Times New Roman"/>
          <w:kern w:val="16"/>
          <w:sz w:val="28"/>
          <w:szCs w:val="28"/>
        </w:rPr>
        <w:t>Члены  комиссии</w:t>
      </w:r>
      <w:proofErr w:type="gramEnd"/>
      <w:r w:rsidRPr="003A0FA2">
        <w:rPr>
          <w:rFonts w:ascii="Times New Roman" w:hAnsi="Times New Roman" w:cs="Times New Roman"/>
          <w:kern w:val="16"/>
          <w:sz w:val="28"/>
          <w:szCs w:val="28"/>
        </w:rPr>
        <w:t>:</w:t>
      </w:r>
    </w:p>
    <w:p w14:paraId="03F86C6E" w14:textId="090218C3" w:rsidR="00BF460F" w:rsidRPr="003A0FA2" w:rsidRDefault="00BF460F" w:rsidP="00BF460F">
      <w:pPr>
        <w:shd w:val="clear" w:color="auto" w:fill="FFFFFF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A0FA2">
        <w:rPr>
          <w:rFonts w:ascii="Times New Roman" w:hAnsi="Times New Roman" w:cs="Times New Roman"/>
          <w:kern w:val="16"/>
          <w:sz w:val="28"/>
          <w:szCs w:val="28"/>
        </w:rPr>
        <w:tab/>
        <w:t>3.</w:t>
      </w:r>
      <w:r w:rsidR="002C77D2" w:rsidRPr="003A0FA2">
        <w:rPr>
          <w:rFonts w:ascii="Times New Roman" w:hAnsi="Times New Roman" w:cs="Times New Roman"/>
          <w:kern w:val="16"/>
          <w:sz w:val="28"/>
          <w:szCs w:val="28"/>
        </w:rPr>
        <w:t>Баталова Е.В.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>;</w:t>
      </w:r>
    </w:p>
    <w:p w14:paraId="6C64783F" w14:textId="647A4DBE" w:rsidR="00BF460F" w:rsidRPr="003A0FA2" w:rsidRDefault="00BF460F" w:rsidP="00BF460F">
      <w:pPr>
        <w:shd w:val="clear" w:color="auto" w:fill="FFFFFF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A0FA2">
        <w:rPr>
          <w:rFonts w:ascii="Times New Roman" w:hAnsi="Times New Roman" w:cs="Times New Roman"/>
          <w:kern w:val="16"/>
          <w:sz w:val="28"/>
          <w:szCs w:val="28"/>
        </w:rPr>
        <w:tab/>
        <w:t>4.</w:t>
      </w:r>
      <w:r w:rsidR="002C77D2" w:rsidRPr="003A0FA2">
        <w:rPr>
          <w:rFonts w:ascii="Times New Roman" w:hAnsi="Times New Roman" w:cs="Times New Roman"/>
          <w:kern w:val="16"/>
          <w:sz w:val="28"/>
          <w:szCs w:val="28"/>
        </w:rPr>
        <w:t>Ватолина О.В.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>;</w:t>
      </w:r>
    </w:p>
    <w:p w14:paraId="6566033E" w14:textId="56E04F08" w:rsidR="00BF460F" w:rsidRPr="003A0FA2" w:rsidRDefault="00BF460F" w:rsidP="00BF460F">
      <w:pPr>
        <w:shd w:val="clear" w:color="auto" w:fill="FFFFFF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A0FA2">
        <w:rPr>
          <w:rFonts w:ascii="Times New Roman" w:hAnsi="Times New Roman" w:cs="Times New Roman"/>
          <w:kern w:val="16"/>
          <w:sz w:val="28"/>
          <w:szCs w:val="28"/>
        </w:rPr>
        <w:tab/>
        <w:t>5.</w:t>
      </w:r>
      <w:r w:rsidR="002C77D2" w:rsidRPr="003A0FA2">
        <w:rPr>
          <w:rFonts w:ascii="Times New Roman" w:hAnsi="Times New Roman" w:cs="Times New Roman"/>
          <w:kern w:val="16"/>
          <w:sz w:val="28"/>
          <w:szCs w:val="28"/>
        </w:rPr>
        <w:t>Лазарева Г.И.</w:t>
      </w:r>
    </w:p>
    <w:p w14:paraId="15975331" w14:textId="77777777" w:rsidR="00BF460F" w:rsidRPr="003A0FA2" w:rsidRDefault="00BF460F" w:rsidP="00BF460F">
      <w:pPr>
        <w:shd w:val="clear" w:color="auto" w:fill="FFFFFF"/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Согласно ч.6 ст.38 </w:t>
      </w:r>
      <w:proofErr w:type="gramStart"/>
      <w:r w:rsidRPr="003A0FA2">
        <w:rPr>
          <w:rFonts w:ascii="Times New Roman" w:hAnsi="Times New Roman" w:cs="Times New Roman"/>
          <w:kern w:val="16"/>
          <w:sz w:val="28"/>
          <w:szCs w:val="28"/>
        </w:rPr>
        <w:t>Федерального  закона</w:t>
      </w:r>
      <w:proofErr w:type="gramEnd"/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 №44-ФЗ  работники  контрактной  службы, контрактный  управляющий  должны  иметь  высшее  образование или дополнительное  профессиональное  образование в сфере  закупок. </w:t>
      </w:r>
    </w:p>
    <w:p w14:paraId="695F4754" w14:textId="76B3A667" w:rsidR="00BF460F" w:rsidRPr="003A0FA2" w:rsidRDefault="00BF460F" w:rsidP="00BF460F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Письмом Минэкономразвития России №5594-ЕЕ/Д28и, Минобрнауки России №АК-553/06 от 12.03.2015 «О направлении методических рекомендаций», предназначены методические рекомендации заказчикам </w:t>
      </w:r>
      <w:proofErr w:type="gramStart"/>
      <w:r w:rsidRPr="003A0FA2">
        <w:rPr>
          <w:rFonts w:ascii="Times New Roman" w:hAnsi="Times New Roman" w:cs="Times New Roman"/>
          <w:kern w:val="16"/>
          <w:sz w:val="28"/>
          <w:szCs w:val="28"/>
        </w:rPr>
        <w:t>при  закупке</w:t>
      </w:r>
      <w:proofErr w:type="gramEnd"/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 услуг в сфере закупок товаров, работ, услуг для  обеспечения 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lastRenderedPageBreak/>
        <w:t xml:space="preserve">государственных и муниципальных нужд. </w:t>
      </w:r>
      <w:r w:rsidRPr="003A0FA2">
        <w:rPr>
          <w:rFonts w:ascii="Times New Roman" w:hAnsi="Times New Roman" w:cs="Times New Roman"/>
          <w:b/>
          <w:kern w:val="16"/>
          <w:sz w:val="28"/>
          <w:szCs w:val="28"/>
        </w:rPr>
        <w:t xml:space="preserve">Обучение в сфере закупок рекомендуется проводить по мере необходимости, но не реже, чем каждые </w:t>
      </w:r>
      <w:proofErr w:type="gramStart"/>
      <w:r w:rsidRPr="003A0FA2">
        <w:rPr>
          <w:rFonts w:ascii="Times New Roman" w:hAnsi="Times New Roman" w:cs="Times New Roman"/>
          <w:b/>
          <w:kern w:val="16"/>
          <w:sz w:val="28"/>
          <w:szCs w:val="28"/>
        </w:rPr>
        <w:t>три  года</w:t>
      </w:r>
      <w:proofErr w:type="gramEnd"/>
      <w:r w:rsidRPr="003A0FA2">
        <w:rPr>
          <w:rFonts w:ascii="Times New Roman" w:hAnsi="Times New Roman" w:cs="Times New Roman"/>
          <w:b/>
          <w:kern w:val="16"/>
          <w:sz w:val="28"/>
          <w:szCs w:val="28"/>
        </w:rPr>
        <w:t xml:space="preserve"> для  всех категорий обучающихся (п.2.8).</w:t>
      </w:r>
    </w:p>
    <w:p w14:paraId="07405B21" w14:textId="01C73621" w:rsidR="00BF460F" w:rsidRPr="003A0FA2" w:rsidRDefault="00BF460F" w:rsidP="00BF460F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kern w:val="16"/>
          <w:sz w:val="28"/>
          <w:szCs w:val="28"/>
        </w:rPr>
      </w:pPr>
      <w:proofErr w:type="gramStart"/>
      <w:r w:rsidRPr="003A0FA2">
        <w:rPr>
          <w:rFonts w:ascii="Times New Roman" w:hAnsi="Times New Roman" w:cs="Times New Roman"/>
          <w:kern w:val="16"/>
          <w:sz w:val="28"/>
          <w:szCs w:val="28"/>
        </w:rPr>
        <w:t>Контрактный  управляющий</w:t>
      </w:r>
      <w:proofErr w:type="gramEnd"/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 </w:t>
      </w:r>
      <w:r w:rsidR="00021AEC" w:rsidRPr="003A0FA2">
        <w:rPr>
          <w:rFonts w:ascii="Times New Roman" w:hAnsi="Times New Roman" w:cs="Times New Roman"/>
          <w:kern w:val="16"/>
          <w:sz w:val="28"/>
          <w:szCs w:val="28"/>
        </w:rPr>
        <w:t>Отделом  Павленко  В.В.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 имеет </w:t>
      </w:r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 xml:space="preserve">средне - </w:t>
      </w:r>
      <w:proofErr w:type="gramStart"/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>техническое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 образование</w:t>
      </w:r>
      <w:proofErr w:type="gramEnd"/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(диплом  №</w:t>
      </w:r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 xml:space="preserve"> 321333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от 1</w:t>
      </w:r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>1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>.0</w:t>
      </w:r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>3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>.</w:t>
      </w:r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>1989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г) </w:t>
      </w:r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>Мариинский  лесотехнический  техникум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, </w:t>
      </w:r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 xml:space="preserve">удостоверение о повышении квалификации по контрактной системе в сфере закупок товаров, </w:t>
      </w:r>
      <w:proofErr w:type="spellStart"/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>работ,услуг</w:t>
      </w:r>
      <w:proofErr w:type="spellEnd"/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 xml:space="preserve"> для  обеспечения  государственных и муниципальных служб. Повышение квалификации осуществлялось в частном образовательном учреждении дополнительного профессионального образования «</w:t>
      </w:r>
      <w:proofErr w:type="spellStart"/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>Учебно</w:t>
      </w:r>
      <w:proofErr w:type="spellEnd"/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 xml:space="preserve"> -Деловой Центр «</w:t>
      </w:r>
      <w:proofErr w:type="gramStart"/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 xml:space="preserve">ДИНКОМ»   </w:t>
      </w:r>
      <w:proofErr w:type="gramEnd"/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>с  15 апреля по 30 апреля  2020 года и с  09 октября по 23 октября  2023 года.</w:t>
      </w:r>
    </w:p>
    <w:p w14:paraId="4AF4ACE5" w14:textId="69E6C9EB" w:rsidR="00BF460F" w:rsidRPr="003A0FA2" w:rsidRDefault="00BF460F" w:rsidP="00BF460F">
      <w:pPr>
        <w:shd w:val="clear" w:color="auto" w:fill="FFFFFF"/>
        <w:ind w:firstLine="708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Удостоверения о </w:t>
      </w:r>
      <w:proofErr w:type="gramStart"/>
      <w:r w:rsidRPr="003A0FA2">
        <w:rPr>
          <w:rFonts w:ascii="Times New Roman" w:hAnsi="Times New Roman" w:cs="Times New Roman"/>
          <w:kern w:val="16"/>
          <w:sz w:val="28"/>
          <w:szCs w:val="28"/>
        </w:rPr>
        <w:t>повышении  квалификации</w:t>
      </w:r>
      <w:proofErr w:type="gramEnd"/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,  выданные </w:t>
      </w:r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>03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>.</w:t>
      </w:r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>05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>.20</w:t>
      </w:r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>23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г по  программе «Контрактная система в сфере закупок товаров, работ и услуг для  обеспечения государственных и муниципальных нужд», имеют </w:t>
      </w:r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 xml:space="preserve">Баталова </w:t>
      </w:r>
      <w:proofErr w:type="spellStart"/>
      <w:r w:rsidR="0088704C" w:rsidRPr="003A0FA2">
        <w:rPr>
          <w:rFonts w:ascii="Times New Roman" w:hAnsi="Times New Roman" w:cs="Times New Roman"/>
          <w:kern w:val="16"/>
          <w:sz w:val="28"/>
          <w:szCs w:val="28"/>
        </w:rPr>
        <w:t>Е.В.</w:t>
      </w:r>
      <w:r w:rsidR="005E1629" w:rsidRPr="003A0FA2">
        <w:rPr>
          <w:rFonts w:ascii="Times New Roman" w:hAnsi="Times New Roman" w:cs="Times New Roman"/>
          <w:kern w:val="16"/>
          <w:sz w:val="28"/>
          <w:szCs w:val="28"/>
        </w:rPr>
        <w:t>Лазарева</w:t>
      </w:r>
      <w:proofErr w:type="spellEnd"/>
      <w:r w:rsidR="005E1629" w:rsidRPr="003A0FA2">
        <w:rPr>
          <w:rFonts w:ascii="Times New Roman" w:hAnsi="Times New Roman" w:cs="Times New Roman"/>
          <w:kern w:val="16"/>
          <w:sz w:val="28"/>
          <w:szCs w:val="28"/>
        </w:rPr>
        <w:t xml:space="preserve"> Г.И.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, </w:t>
      </w:r>
      <w:r w:rsidR="005E1629" w:rsidRPr="003A0FA2">
        <w:rPr>
          <w:rFonts w:ascii="Times New Roman" w:hAnsi="Times New Roman" w:cs="Times New Roman"/>
          <w:kern w:val="16"/>
          <w:sz w:val="28"/>
          <w:szCs w:val="28"/>
        </w:rPr>
        <w:t xml:space="preserve">06.04.2021 г – </w:t>
      </w:r>
      <w:proofErr w:type="spellStart"/>
      <w:r w:rsidR="005E1629" w:rsidRPr="003A0FA2">
        <w:rPr>
          <w:rFonts w:ascii="Times New Roman" w:hAnsi="Times New Roman" w:cs="Times New Roman"/>
          <w:kern w:val="16"/>
          <w:sz w:val="28"/>
          <w:szCs w:val="28"/>
        </w:rPr>
        <w:t>Буданаев</w:t>
      </w:r>
      <w:proofErr w:type="spellEnd"/>
      <w:r w:rsidR="005E1629" w:rsidRPr="003A0FA2">
        <w:rPr>
          <w:rFonts w:ascii="Times New Roman" w:hAnsi="Times New Roman" w:cs="Times New Roman"/>
          <w:kern w:val="16"/>
          <w:sz w:val="28"/>
          <w:szCs w:val="28"/>
        </w:rPr>
        <w:t xml:space="preserve"> В.Н., </w:t>
      </w:r>
      <w:proofErr w:type="spellStart"/>
      <w:r w:rsidR="005E1629" w:rsidRPr="003A0FA2">
        <w:rPr>
          <w:rFonts w:ascii="Times New Roman" w:hAnsi="Times New Roman" w:cs="Times New Roman"/>
          <w:kern w:val="16"/>
          <w:sz w:val="28"/>
          <w:szCs w:val="28"/>
        </w:rPr>
        <w:t>Ватолина</w:t>
      </w:r>
      <w:proofErr w:type="spellEnd"/>
      <w:r w:rsidR="005E1629" w:rsidRPr="003A0FA2">
        <w:rPr>
          <w:rFonts w:ascii="Times New Roman" w:hAnsi="Times New Roman" w:cs="Times New Roman"/>
          <w:kern w:val="16"/>
          <w:sz w:val="28"/>
          <w:szCs w:val="28"/>
        </w:rPr>
        <w:t xml:space="preserve"> О.В.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 </w:t>
      </w:r>
    </w:p>
    <w:p w14:paraId="4F33525A" w14:textId="283E9E94" w:rsidR="00BF460F" w:rsidRDefault="00BF460F" w:rsidP="00BF460F">
      <w:pPr>
        <w:shd w:val="clear" w:color="auto" w:fill="FFFFFF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A0FA2">
        <w:rPr>
          <w:rFonts w:ascii="Times New Roman" w:hAnsi="Times New Roman" w:cs="Times New Roman"/>
          <w:kern w:val="16"/>
          <w:sz w:val="28"/>
          <w:szCs w:val="28"/>
        </w:rPr>
        <w:tab/>
      </w:r>
      <w:proofErr w:type="gramStart"/>
      <w:r w:rsidR="007D5F37" w:rsidRPr="003A0FA2">
        <w:rPr>
          <w:rFonts w:ascii="Times New Roman" w:hAnsi="Times New Roman" w:cs="Times New Roman"/>
          <w:kern w:val="16"/>
          <w:sz w:val="28"/>
          <w:szCs w:val="28"/>
        </w:rPr>
        <w:t xml:space="preserve">В  </w:t>
      </w:r>
      <w:r w:rsidR="007D5F37" w:rsidRPr="003A0FA2">
        <w:rPr>
          <w:rFonts w:ascii="Times New Roman" w:hAnsi="Times New Roman" w:cs="Times New Roman"/>
          <w:b/>
          <w:bCs/>
          <w:kern w:val="16"/>
          <w:sz w:val="28"/>
          <w:szCs w:val="28"/>
        </w:rPr>
        <w:t>Отделе</w:t>
      </w:r>
      <w:proofErr w:type="gramEnd"/>
      <w:r w:rsidR="007D5F37" w:rsidRPr="003A0FA2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3A0FA2">
        <w:rPr>
          <w:rFonts w:ascii="Times New Roman" w:hAnsi="Times New Roman" w:cs="Times New Roman"/>
          <w:b/>
          <w:kern w:val="16"/>
          <w:sz w:val="28"/>
          <w:szCs w:val="28"/>
        </w:rPr>
        <w:t xml:space="preserve"> </w:t>
      </w:r>
      <w:r w:rsidRPr="003A0FA2">
        <w:rPr>
          <w:rFonts w:ascii="Times New Roman" w:hAnsi="Times New Roman" w:cs="Times New Roman"/>
          <w:kern w:val="16"/>
          <w:sz w:val="28"/>
          <w:szCs w:val="28"/>
        </w:rPr>
        <w:t xml:space="preserve">  разработано и  утверждено</w:t>
      </w:r>
      <w:r>
        <w:rPr>
          <w:rFonts w:ascii="Times New Roman" w:hAnsi="Times New Roman" w:cs="Times New Roman"/>
          <w:kern w:val="16"/>
          <w:sz w:val="28"/>
          <w:szCs w:val="28"/>
        </w:rPr>
        <w:t>:</w:t>
      </w:r>
    </w:p>
    <w:p w14:paraId="1BA28C96" w14:textId="2D3627BA" w:rsidR="00BF460F" w:rsidRPr="006826E8" w:rsidRDefault="00BF460F" w:rsidP="00BF460F">
      <w:pPr>
        <w:pStyle w:val="ae"/>
        <w:widowControl/>
        <w:numPr>
          <w:ilvl w:val="0"/>
          <w:numId w:val="41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826E8">
        <w:rPr>
          <w:rFonts w:ascii="Times New Roman" w:hAnsi="Times New Roman" w:cs="Times New Roman"/>
          <w:kern w:val="16"/>
          <w:sz w:val="28"/>
          <w:szCs w:val="28"/>
        </w:rPr>
        <w:t xml:space="preserve">Положение о единой комиссии по </w:t>
      </w:r>
      <w:proofErr w:type="gramStart"/>
      <w:r w:rsidR="007D5F37">
        <w:rPr>
          <w:rFonts w:ascii="Times New Roman" w:hAnsi="Times New Roman" w:cs="Times New Roman"/>
          <w:kern w:val="16"/>
          <w:sz w:val="28"/>
          <w:szCs w:val="28"/>
        </w:rPr>
        <w:t>осуществлению  закупок</w:t>
      </w:r>
      <w:proofErr w:type="gramEnd"/>
      <w:r w:rsidR="007D5F37">
        <w:rPr>
          <w:rFonts w:ascii="Times New Roman" w:hAnsi="Times New Roman" w:cs="Times New Roman"/>
          <w:kern w:val="16"/>
          <w:sz w:val="28"/>
          <w:szCs w:val="28"/>
        </w:rPr>
        <w:t>.</w:t>
      </w:r>
      <w:r w:rsidRPr="006826E8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</w:p>
    <w:p w14:paraId="45F805C6" w14:textId="74293955" w:rsidR="00BF460F" w:rsidRPr="006826E8" w:rsidRDefault="00BF460F" w:rsidP="00BF460F">
      <w:pPr>
        <w:pStyle w:val="ae"/>
        <w:widowControl/>
        <w:numPr>
          <w:ilvl w:val="0"/>
          <w:numId w:val="41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826E8">
        <w:rPr>
          <w:rFonts w:ascii="Times New Roman" w:hAnsi="Times New Roman" w:cs="Times New Roman"/>
          <w:kern w:val="16"/>
          <w:sz w:val="28"/>
          <w:szCs w:val="28"/>
        </w:rPr>
        <w:t xml:space="preserve">Положение о </w:t>
      </w:r>
      <w:r w:rsidR="007D5F37">
        <w:rPr>
          <w:rFonts w:ascii="Times New Roman" w:hAnsi="Times New Roman" w:cs="Times New Roman"/>
          <w:kern w:val="16"/>
          <w:sz w:val="28"/>
          <w:szCs w:val="28"/>
        </w:rPr>
        <w:t>порядке</w:t>
      </w:r>
      <w:r w:rsidRPr="006826E8">
        <w:rPr>
          <w:rFonts w:ascii="Times New Roman" w:hAnsi="Times New Roman" w:cs="Times New Roman"/>
          <w:kern w:val="16"/>
          <w:sz w:val="28"/>
          <w:szCs w:val="28"/>
        </w:rPr>
        <w:t xml:space="preserve"> проведени</w:t>
      </w:r>
      <w:r w:rsidR="007D5F37">
        <w:rPr>
          <w:rFonts w:ascii="Times New Roman" w:hAnsi="Times New Roman" w:cs="Times New Roman"/>
          <w:kern w:val="16"/>
          <w:sz w:val="28"/>
          <w:szCs w:val="28"/>
        </w:rPr>
        <w:t>я</w:t>
      </w:r>
      <w:r w:rsidRPr="006826E8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proofErr w:type="gramStart"/>
      <w:r w:rsidRPr="006826E8">
        <w:rPr>
          <w:rFonts w:ascii="Times New Roman" w:hAnsi="Times New Roman" w:cs="Times New Roman"/>
          <w:kern w:val="16"/>
          <w:sz w:val="28"/>
          <w:szCs w:val="28"/>
        </w:rPr>
        <w:t>экспертизы</w:t>
      </w:r>
      <w:r w:rsidR="007D5F37">
        <w:rPr>
          <w:rFonts w:ascii="Times New Roman" w:hAnsi="Times New Roman" w:cs="Times New Roman"/>
          <w:kern w:val="16"/>
          <w:sz w:val="28"/>
          <w:szCs w:val="28"/>
        </w:rPr>
        <w:t xml:space="preserve">  поставленных</w:t>
      </w:r>
      <w:proofErr w:type="gramEnd"/>
      <w:r w:rsidR="007D5F37">
        <w:rPr>
          <w:rFonts w:ascii="Times New Roman" w:hAnsi="Times New Roman" w:cs="Times New Roman"/>
          <w:kern w:val="16"/>
          <w:sz w:val="28"/>
          <w:szCs w:val="28"/>
        </w:rPr>
        <w:t xml:space="preserve"> товаров, выполненных работ, оказанных услуг</w:t>
      </w:r>
      <w:r w:rsidRPr="006826E8">
        <w:rPr>
          <w:rFonts w:ascii="Times New Roman" w:hAnsi="Times New Roman" w:cs="Times New Roman"/>
          <w:kern w:val="16"/>
          <w:sz w:val="28"/>
          <w:szCs w:val="28"/>
        </w:rPr>
        <w:t>.</w:t>
      </w:r>
    </w:p>
    <w:p w14:paraId="57024802" w14:textId="21B992B6" w:rsidR="00BF460F" w:rsidRPr="006826E8" w:rsidRDefault="007D5F37" w:rsidP="007D5F37">
      <w:pPr>
        <w:pStyle w:val="ae"/>
        <w:numPr>
          <w:ilvl w:val="0"/>
          <w:numId w:val="41"/>
        </w:numPr>
        <w:shd w:val="clear" w:color="auto" w:fill="FFFFFF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 xml:space="preserve">Положение о порядке </w:t>
      </w:r>
      <w:proofErr w:type="gramStart"/>
      <w:r>
        <w:rPr>
          <w:rFonts w:ascii="Times New Roman" w:hAnsi="Times New Roman" w:cs="Times New Roman"/>
          <w:kern w:val="16"/>
          <w:sz w:val="28"/>
          <w:szCs w:val="28"/>
        </w:rPr>
        <w:t>приемки  поставленных</w:t>
      </w:r>
      <w:proofErr w:type="gramEnd"/>
      <w:r>
        <w:rPr>
          <w:rFonts w:ascii="Times New Roman" w:hAnsi="Times New Roman" w:cs="Times New Roman"/>
          <w:kern w:val="16"/>
          <w:sz w:val="28"/>
          <w:szCs w:val="28"/>
        </w:rPr>
        <w:t xml:space="preserve"> товаров,</w:t>
      </w:r>
      <w:r w:rsidRPr="007D5F37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6"/>
          <w:sz w:val="28"/>
          <w:szCs w:val="28"/>
        </w:rPr>
        <w:t>выполненных работ, оказанных услуг</w:t>
      </w:r>
      <w:r w:rsidRPr="006826E8">
        <w:rPr>
          <w:rFonts w:ascii="Times New Roman" w:hAnsi="Times New Roman" w:cs="Times New Roman"/>
          <w:kern w:val="16"/>
          <w:sz w:val="28"/>
          <w:szCs w:val="28"/>
        </w:rPr>
        <w:t>.</w:t>
      </w:r>
    </w:p>
    <w:p w14:paraId="0D914EB8" w14:textId="0BF900A0" w:rsidR="00BF460F" w:rsidRPr="006826E8" w:rsidRDefault="00BF460F" w:rsidP="00BF460F">
      <w:pPr>
        <w:shd w:val="clear" w:color="auto" w:fill="FFFFFF"/>
        <w:ind w:left="360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826E8">
        <w:rPr>
          <w:rFonts w:ascii="Times New Roman" w:hAnsi="Times New Roman" w:cs="Times New Roman"/>
          <w:kern w:val="16"/>
          <w:sz w:val="28"/>
          <w:szCs w:val="28"/>
        </w:rPr>
        <w:t>Приказом от</w:t>
      </w:r>
      <w:r w:rsidR="007D5F37">
        <w:rPr>
          <w:rFonts w:ascii="Times New Roman" w:hAnsi="Times New Roman" w:cs="Times New Roman"/>
          <w:kern w:val="16"/>
          <w:sz w:val="28"/>
          <w:szCs w:val="28"/>
        </w:rPr>
        <w:t xml:space="preserve"> 06.</w:t>
      </w:r>
      <w:r w:rsidRPr="006826E8">
        <w:rPr>
          <w:rFonts w:ascii="Times New Roman" w:hAnsi="Times New Roman" w:cs="Times New Roman"/>
          <w:kern w:val="16"/>
          <w:sz w:val="28"/>
          <w:szCs w:val="28"/>
        </w:rPr>
        <w:t>0</w:t>
      </w:r>
      <w:r w:rsidR="007D5F37">
        <w:rPr>
          <w:rFonts w:ascii="Times New Roman" w:hAnsi="Times New Roman" w:cs="Times New Roman"/>
          <w:kern w:val="16"/>
          <w:sz w:val="28"/>
          <w:szCs w:val="28"/>
        </w:rPr>
        <w:t>8</w:t>
      </w:r>
      <w:r w:rsidRPr="006826E8">
        <w:rPr>
          <w:rFonts w:ascii="Times New Roman" w:hAnsi="Times New Roman" w:cs="Times New Roman"/>
          <w:kern w:val="16"/>
          <w:sz w:val="28"/>
          <w:szCs w:val="28"/>
        </w:rPr>
        <w:t>.20</w:t>
      </w:r>
      <w:r w:rsidR="007D5F37">
        <w:rPr>
          <w:rFonts w:ascii="Times New Roman" w:hAnsi="Times New Roman" w:cs="Times New Roman"/>
          <w:kern w:val="16"/>
          <w:sz w:val="28"/>
          <w:szCs w:val="28"/>
        </w:rPr>
        <w:t>23</w:t>
      </w:r>
      <w:r w:rsidRPr="006826E8">
        <w:rPr>
          <w:rFonts w:ascii="Times New Roman" w:hAnsi="Times New Roman" w:cs="Times New Roman"/>
          <w:kern w:val="16"/>
          <w:sz w:val="28"/>
          <w:szCs w:val="28"/>
        </w:rPr>
        <w:t xml:space="preserve"> № </w:t>
      </w:r>
      <w:r w:rsidR="007D5F37">
        <w:rPr>
          <w:rFonts w:ascii="Times New Roman" w:hAnsi="Times New Roman" w:cs="Times New Roman"/>
          <w:kern w:val="16"/>
          <w:sz w:val="28"/>
          <w:szCs w:val="28"/>
        </w:rPr>
        <w:t>29/</w:t>
      </w:r>
      <w:r w:rsidRPr="006826E8">
        <w:rPr>
          <w:rFonts w:ascii="Times New Roman" w:hAnsi="Times New Roman" w:cs="Times New Roman"/>
          <w:kern w:val="16"/>
          <w:sz w:val="28"/>
          <w:szCs w:val="28"/>
        </w:rPr>
        <w:t>23 утвержден</w:t>
      </w:r>
      <w:r w:rsidR="00486B32">
        <w:rPr>
          <w:rFonts w:ascii="Times New Roman" w:hAnsi="Times New Roman" w:cs="Times New Roman"/>
          <w:kern w:val="16"/>
          <w:sz w:val="28"/>
          <w:szCs w:val="28"/>
        </w:rPr>
        <w:t xml:space="preserve"> порядок организации </w:t>
      </w:r>
      <w:proofErr w:type="gramStart"/>
      <w:r w:rsidR="00486B32">
        <w:rPr>
          <w:rFonts w:ascii="Times New Roman" w:hAnsi="Times New Roman" w:cs="Times New Roman"/>
          <w:kern w:val="16"/>
          <w:sz w:val="28"/>
          <w:szCs w:val="28"/>
        </w:rPr>
        <w:t>и  осуществления</w:t>
      </w:r>
      <w:proofErr w:type="gramEnd"/>
      <w:r w:rsidR="00486B32">
        <w:rPr>
          <w:rFonts w:ascii="Times New Roman" w:hAnsi="Times New Roman" w:cs="Times New Roman"/>
          <w:kern w:val="16"/>
          <w:sz w:val="28"/>
          <w:szCs w:val="28"/>
        </w:rPr>
        <w:t xml:space="preserve"> внутреннего  финансового  аудита  в  Территориальном  управлении  по  обеспечению  жизнедеятельности   Чебулинского  муниципального  округа.</w:t>
      </w:r>
    </w:p>
    <w:p w14:paraId="3380ACD7" w14:textId="77777777" w:rsidR="00BF460F" w:rsidRDefault="00BF460F" w:rsidP="00BF460F">
      <w:pPr>
        <w:shd w:val="clear" w:color="auto" w:fill="FFFFFF"/>
        <w:ind w:firstLine="708"/>
        <w:rPr>
          <w:rFonts w:ascii="Times New Roman" w:hAnsi="Times New Roman" w:cs="Times New Roman"/>
          <w:kern w:val="16"/>
          <w:sz w:val="28"/>
          <w:szCs w:val="28"/>
        </w:rPr>
      </w:pPr>
    </w:p>
    <w:p w14:paraId="3FE4F367" w14:textId="77777777" w:rsidR="009337EB" w:rsidRDefault="00BF460F" w:rsidP="00BF460F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kern w:val="16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kern w:val="16"/>
          <w:sz w:val="28"/>
          <w:szCs w:val="28"/>
        </w:rPr>
        <w:t>Порядок  утверждения</w:t>
      </w:r>
      <w:proofErr w:type="gramEnd"/>
      <w:r>
        <w:rPr>
          <w:rFonts w:ascii="Times New Roman" w:hAnsi="Times New Roman" w:cs="Times New Roman"/>
          <w:b/>
          <w:kern w:val="16"/>
          <w:sz w:val="28"/>
          <w:szCs w:val="28"/>
        </w:rPr>
        <w:t xml:space="preserve">  и  размещения   планов  -графиков </w:t>
      </w:r>
    </w:p>
    <w:p w14:paraId="6A7378D0" w14:textId="6A865E85" w:rsidR="00BF460F" w:rsidRDefault="00BF460F" w:rsidP="00BF460F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kern w:val="16"/>
          <w:sz w:val="28"/>
          <w:szCs w:val="28"/>
        </w:rPr>
      </w:pPr>
      <w:r>
        <w:rPr>
          <w:rFonts w:ascii="Times New Roman" w:hAnsi="Times New Roman" w:cs="Times New Roman"/>
          <w:b/>
          <w:kern w:val="1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kern w:val="16"/>
          <w:sz w:val="28"/>
          <w:szCs w:val="28"/>
        </w:rPr>
        <w:t>в  20</w:t>
      </w:r>
      <w:r w:rsidR="00EE5938">
        <w:rPr>
          <w:rFonts w:ascii="Times New Roman" w:hAnsi="Times New Roman" w:cs="Times New Roman"/>
          <w:b/>
          <w:kern w:val="16"/>
          <w:sz w:val="28"/>
          <w:szCs w:val="28"/>
        </w:rPr>
        <w:t>23</w:t>
      </w:r>
      <w:proofErr w:type="gramEnd"/>
      <w:r>
        <w:rPr>
          <w:rFonts w:ascii="Times New Roman" w:hAnsi="Times New Roman" w:cs="Times New Roman"/>
          <w:b/>
          <w:kern w:val="16"/>
          <w:sz w:val="28"/>
          <w:szCs w:val="28"/>
        </w:rPr>
        <w:t xml:space="preserve"> году</w:t>
      </w:r>
    </w:p>
    <w:p w14:paraId="6AEEB30E" w14:textId="77777777" w:rsidR="00BF460F" w:rsidRDefault="00BF460F" w:rsidP="00BF460F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kern w:val="16"/>
          <w:sz w:val="28"/>
          <w:szCs w:val="28"/>
        </w:rPr>
      </w:pPr>
    </w:p>
    <w:p w14:paraId="799B2985" w14:textId="7EA8FD11" w:rsidR="00BF460F" w:rsidRDefault="00BF460F" w:rsidP="00BF46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ст.</w:t>
      </w:r>
      <w:r w:rsidR="005766F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44-ФЗ и п. 4 Правил размещения в  единой информационной системе в сфере закупок планов закупок товаров, работ, услуг для  обеспечения государственных и муниципальных нужд, планов-графиков товаров, работ, услуг для  обеспечения государственных и муниципальных нужд, утвержденных постановлением Правительства РФ от 29.10.2015 № 1168, план</w:t>
      </w:r>
      <w:r w:rsidR="005766F9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 xml:space="preserve"> подлежит  размещению  на  официальном сайте в течение трех рабочих дней со дня утверждения или</w:t>
      </w:r>
      <w:r w:rsidR="005766F9">
        <w:rPr>
          <w:rFonts w:ascii="Times New Roman" w:hAnsi="Times New Roman" w:cs="Times New Roman"/>
          <w:sz w:val="28"/>
          <w:szCs w:val="28"/>
        </w:rPr>
        <w:t xml:space="preserve">  его 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766F9">
        <w:rPr>
          <w:rFonts w:ascii="Times New Roman" w:hAnsi="Times New Roman" w:cs="Times New Roman"/>
          <w:sz w:val="28"/>
          <w:szCs w:val="28"/>
        </w:rPr>
        <w:t>.</w:t>
      </w:r>
    </w:p>
    <w:p w14:paraId="5094DB50" w14:textId="65E77B28" w:rsidR="00BF460F" w:rsidRDefault="00BF460F" w:rsidP="00BF46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осуществления закупок в 20</w:t>
      </w:r>
      <w:r w:rsidR="005766F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является  сформированный и  утвержденный согласно ст. 21 Федерального закона № 44-ФЗ  план-график закупок товаров, работ,  услуг для обеспечения нужд субъекта РФ и  муниципальных нужд  </w:t>
      </w:r>
      <w:proofErr w:type="spellStart"/>
      <w:r w:rsidR="005766F9">
        <w:rPr>
          <w:rFonts w:ascii="Times New Roman" w:hAnsi="Times New Roman" w:cs="Times New Roman"/>
          <w:sz w:val="28"/>
          <w:szCs w:val="28"/>
        </w:rPr>
        <w:t>Усть-Сертинского</w:t>
      </w:r>
      <w:proofErr w:type="spellEnd"/>
      <w:r w:rsidR="005766F9">
        <w:rPr>
          <w:rFonts w:ascii="Times New Roman" w:hAnsi="Times New Roman" w:cs="Times New Roman"/>
          <w:sz w:val="28"/>
          <w:szCs w:val="28"/>
        </w:rPr>
        <w:t xml:space="preserve"> территориального  отдела</w:t>
      </w:r>
      <w:r>
        <w:rPr>
          <w:rFonts w:ascii="Times New Roman" w:hAnsi="Times New Roman" w:cs="Times New Roman"/>
          <w:sz w:val="28"/>
          <w:szCs w:val="28"/>
        </w:rPr>
        <w:t xml:space="preserve">  на 20</w:t>
      </w:r>
      <w:r w:rsidR="005766F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год от 1</w:t>
      </w:r>
      <w:r w:rsidR="005766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5766F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г., который содержит перечень закупок  товаров, работ, услуг для обеспечения государственных и  муниципальных нужд на финансовый  20</w:t>
      </w:r>
      <w:r w:rsidR="005766F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766F9">
        <w:rPr>
          <w:rFonts w:ascii="Times New Roman" w:hAnsi="Times New Roman" w:cs="Times New Roman"/>
          <w:sz w:val="28"/>
          <w:szCs w:val="28"/>
        </w:rPr>
        <w:t>.</w:t>
      </w:r>
    </w:p>
    <w:p w14:paraId="79AE599C" w14:textId="3829B126" w:rsidR="00BF460F" w:rsidRDefault="00BF460F" w:rsidP="007744C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10 ст. 21 Федерального закона № 44-ФЗ план-график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разрабатывается  ежегодно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утверждается заказчиком в течение десяти рабочих дней после получения  им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 Российской Федерации.</w:t>
      </w:r>
    </w:p>
    <w:p w14:paraId="30B0B5CD" w14:textId="4C66CF5A" w:rsidR="00BF460F" w:rsidRDefault="00BF460F" w:rsidP="007744C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решения  Совета  народных  депутатов  Чебулинского муниципального 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района  "О бюджете   Чебулинского муниципального  района  на 20</w:t>
      </w:r>
      <w:r w:rsidR="007744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 и на плановый период 202</w:t>
      </w:r>
      <w:r w:rsidR="007744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202</w:t>
      </w:r>
      <w:r w:rsidR="007744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годов", доведен объем прав в денежном выражении на принятие и исполнение  обязательств (лимиты бюджетных обязательств) на 20</w:t>
      </w:r>
      <w:r w:rsidR="007744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год-  </w:t>
      </w:r>
      <w:r w:rsidR="00AA41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09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.01.20</w:t>
      </w:r>
      <w:r w:rsidR="00AA414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г. План-график закупок на 20</w:t>
      </w:r>
      <w:r w:rsidR="007744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23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год утвержден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744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7744C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 и размещен на сайте ЕИС 1</w:t>
      </w:r>
      <w:r w:rsidR="007744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7744C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г., с соблюдением сроков, установленных законодательством.</w:t>
      </w:r>
    </w:p>
    <w:p w14:paraId="063B4454" w14:textId="77777777" w:rsidR="00BF460F" w:rsidRDefault="00BF460F" w:rsidP="007744C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228887" w14:textId="2D30C2E3" w:rsidR="00EF7412" w:rsidRPr="00EF7412" w:rsidRDefault="00BF460F" w:rsidP="00EF74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закупок в 20</w:t>
      </w:r>
      <w:r w:rsidR="00A6460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году  </w:t>
      </w:r>
      <w:r w:rsidR="00A64600" w:rsidRPr="00A64600">
        <w:rPr>
          <w:rFonts w:ascii="Times New Roman" w:hAnsi="Times New Roman" w:cs="Times New Roman"/>
          <w:b/>
          <w:bCs/>
          <w:sz w:val="28"/>
          <w:szCs w:val="28"/>
        </w:rPr>
        <w:t>Отделу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начало года были  выделены лимиты в сумме </w:t>
      </w:r>
      <w:r w:rsidR="00455E3B" w:rsidRPr="00455E3B">
        <w:rPr>
          <w:rFonts w:ascii="Times New Roman" w:hAnsi="Times New Roman" w:cs="Times New Roman"/>
          <w:b/>
          <w:bCs/>
          <w:sz w:val="28"/>
          <w:szCs w:val="28"/>
        </w:rPr>
        <w:t>25 404,8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 В течении 20</w:t>
      </w:r>
      <w:r w:rsidR="00455E3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в   план –график </w:t>
      </w:r>
      <w:r w:rsidR="00455E3B">
        <w:rPr>
          <w:rFonts w:ascii="Times New Roman" w:hAnsi="Times New Roman" w:cs="Times New Roman"/>
          <w:sz w:val="28"/>
          <w:szCs w:val="28"/>
        </w:rPr>
        <w:t xml:space="preserve">вносились изменения, план-график закупок </w:t>
      </w:r>
      <w:r w:rsidR="00455E3B" w:rsidRPr="00455E3B">
        <w:rPr>
          <w:rFonts w:ascii="Times New Roman" w:hAnsi="Times New Roman" w:cs="Times New Roman"/>
          <w:b/>
          <w:bCs/>
          <w:sz w:val="28"/>
          <w:szCs w:val="28"/>
        </w:rPr>
        <w:t>Отдела</w:t>
      </w:r>
      <w:r w:rsidR="00455E3B">
        <w:rPr>
          <w:rFonts w:ascii="Times New Roman" w:hAnsi="Times New Roman" w:cs="Times New Roman"/>
          <w:sz w:val="28"/>
          <w:szCs w:val="28"/>
        </w:rPr>
        <w:t xml:space="preserve"> имеет 35 версий</w:t>
      </w:r>
      <w:r>
        <w:rPr>
          <w:rFonts w:ascii="Times New Roman" w:hAnsi="Times New Roman" w:cs="Times New Roman"/>
          <w:sz w:val="28"/>
          <w:szCs w:val="28"/>
        </w:rPr>
        <w:t xml:space="preserve">. На конец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фактический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совокупный годовой объем закупок  составил  </w:t>
      </w:r>
      <w:r w:rsidR="00EF7412">
        <w:rPr>
          <w:rFonts w:ascii="Times New Roman" w:hAnsi="Times New Roman" w:cs="Times New Roman"/>
          <w:b/>
          <w:sz w:val="28"/>
          <w:szCs w:val="28"/>
        </w:rPr>
        <w:t>81 996,1</w:t>
      </w:r>
      <w:r>
        <w:rPr>
          <w:rFonts w:ascii="Times New Roman" w:hAnsi="Times New Roman" w:cs="Times New Roman"/>
          <w:b/>
          <w:sz w:val="28"/>
          <w:szCs w:val="28"/>
        </w:rPr>
        <w:t>тыс.руб.</w:t>
      </w:r>
      <w:r w:rsidR="00EF74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7412" w:rsidRPr="00EF7412">
        <w:rPr>
          <w:rFonts w:ascii="Times New Roman" w:hAnsi="Times New Roman" w:cs="Times New Roman"/>
          <w:bCs/>
          <w:sz w:val="28"/>
          <w:szCs w:val="28"/>
        </w:rPr>
        <w:t>заключено 213 контрактов</w:t>
      </w:r>
      <w:r w:rsidR="00EF7412">
        <w:rPr>
          <w:rFonts w:ascii="Times New Roman" w:hAnsi="Times New Roman" w:cs="Times New Roman"/>
          <w:b/>
          <w:sz w:val="28"/>
          <w:szCs w:val="28"/>
        </w:rPr>
        <w:t xml:space="preserve">  на  84</w:t>
      </w:r>
      <w:r w:rsidR="002701C7">
        <w:rPr>
          <w:rFonts w:ascii="Times New Roman" w:hAnsi="Times New Roman" w:cs="Times New Roman"/>
          <w:b/>
          <w:sz w:val="28"/>
          <w:szCs w:val="28"/>
        </w:rPr>
        <w:t> 694,7</w:t>
      </w:r>
      <w:r w:rsidR="00EF741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F7412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="00EF74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7412" w:rsidRPr="00EF7412">
        <w:rPr>
          <w:rFonts w:ascii="Times New Roman" w:hAnsi="Times New Roman" w:cs="Times New Roman"/>
          <w:bCs/>
          <w:sz w:val="28"/>
          <w:szCs w:val="28"/>
        </w:rPr>
        <w:t>Не исполнено контрактов</w:t>
      </w:r>
      <w:r w:rsidR="00EF7412">
        <w:rPr>
          <w:rFonts w:ascii="Times New Roman" w:hAnsi="Times New Roman" w:cs="Times New Roman"/>
          <w:b/>
          <w:sz w:val="28"/>
          <w:szCs w:val="28"/>
        </w:rPr>
        <w:t xml:space="preserve"> на 2</w:t>
      </w:r>
      <w:r w:rsidR="002701C7">
        <w:rPr>
          <w:rFonts w:ascii="Times New Roman" w:hAnsi="Times New Roman" w:cs="Times New Roman"/>
          <w:b/>
          <w:sz w:val="28"/>
          <w:szCs w:val="28"/>
        </w:rPr>
        <w:t> 698,6</w:t>
      </w:r>
      <w:r w:rsidR="00EF74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7412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="00EF74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7412" w:rsidRPr="00EF7412">
        <w:rPr>
          <w:rFonts w:ascii="Times New Roman" w:hAnsi="Times New Roman" w:cs="Times New Roman"/>
          <w:bCs/>
          <w:sz w:val="28"/>
          <w:szCs w:val="28"/>
        </w:rPr>
        <w:t>(см. табл.6).</w:t>
      </w:r>
    </w:p>
    <w:p w14:paraId="5816CBD1" w14:textId="7D95E810" w:rsidR="00EF7412" w:rsidRDefault="00EF7412" w:rsidP="00EF74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F4B787" w14:textId="1931B0DA" w:rsidR="00EF7412" w:rsidRDefault="00EF7412" w:rsidP="00EF74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3538A" w14:textId="7D41D01D" w:rsidR="00B90CCF" w:rsidRDefault="00B90CCF" w:rsidP="00B90CCF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B90CCF">
        <w:rPr>
          <w:rFonts w:ascii="Times New Roman" w:hAnsi="Times New Roman" w:cs="Times New Roman"/>
          <w:bCs/>
          <w:color w:val="auto"/>
          <w:sz w:val="28"/>
          <w:szCs w:val="28"/>
        </w:rPr>
        <w:t>Ана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лиз  отчетных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годовых форм учреждения показал</w:t>
      </w:r>
      <w:r w:rsidR="009C4C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что: </w:t>
      </w:r>
    </w:p>
    <w:p w14:paraId="60D9E7FD" w14:textId="77777777" w:rsidR="009C4C65" w:rsidRDefault="009C4C65" w:rsidP="00B90CCF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FF14003" w14:textId="6E7296AD" w:rsidR="009C4C65" w:rsidRDefault="009C4C65" w:rsidP="009C4C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1.Утверждено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бюджетных  назначений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 закупки по 44-ФЗ  на  2023 год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81 285 990,42 рубля;</w:t>
      </w:r>
    </w:p>
    <w:p w14:paraId="3D0B6BBA" w14:textId="6CE928D0" w:rsidR="009C4C65" w:rsidRDefault="009C4C65" w:rsidP="009C4C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Исполнено  через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финансовые органы на  закупки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80 865 903,26  рубля;</w:t>
      </w:r>
    </w:p>
    <w:p w14:paraId="47CF9A5D" w14:textId="5D1CA195" w:rsidR="009C4C65" w:rsidRDefault="009C4C65" w:rsidP="009C4C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4C65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proofErr w:type="gramStart"/>
      <w:r w:rsidRPr="009C4C65">
        <w:rPr>
          <w:rFonts w:ascii="Times New Roman" w:hAnsi="Times New Roman" w:cs="Times New Roman"/>
          <w:bCs/>
          <w:color w:val="auto"/>
          <w:sz w:val="28"/>
          <w:szCs w:val="28"/>
        </w:rPr>
        <w:t>Заключено  контрактов</w:t>
      </w:r>
      <w:proofErr w:type="gramEnd"/>
      <w:r w:rsidRPr="009C4C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Усть-Сертинским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территориальным  отделом  на  2023 год – 213  на </w:t>
      </w:r>
      <w:r w:rsidRPr="009C4C65">
        <w:rPr>
          <w:rFonts w:ascii="Times New Roman" w:hAnsi="Times New Roman" w:cs="Times New Roman"/>
          <w:b/>
          <w:color w:val="auto"/>
          <w:sz w:val="28"/>
          <w:szCs w:val="28"/>
        </w:rPr>
        <w:t>84 694 706,33 рубля;</w:t>
      </w:r>
    </w:p>
    <w:p w14:paraId="2E6FC891" w14:textId="4B0A19D0" w:rsidR="009C4C65" w:rsidRDefault="009C4C65" w:rsidP="009C4C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4C65">
        <w:rPr>
          <w:rFonts w:ascii="Times New Roman" w:hAnsi="Times New Roman" w:cs="Times New Roman"/>
          <w:bCs/>
          <w:color w:val="auto"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Исполнено и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оплачено</w:t>
      </w:r>
      <w:r w:rsidR="001A2E0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по</w:t>
      </w:r>
      <w:proofErr w:type="gramEnd"/>
      <w:r w:rsidR="001A2E0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реестру  контрактов -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81 996 059,81 рубль.</w:t>
      </w:r>
      <w:r w:rsidR="001A2E01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что превышает кассовые  расходы по  отчету  на  </w:t>
      </w:r>
      <w:r w:rsidR="00F46612">
        <w:rPr>
          <w:rFonts w:ascii="Times New Roman" w:hAnsi="Times New Roman" w:cs="Times New Roman"/>
          <w:b/>
          <w:color w:val="auto"/>
          <w:sz w:val="28"/>
          <w:szCs w:val="28"/>
        </w:rPr>
        <w:t>1 130 156,55</w:t>
      </w:r>
      <w:r w:rsidR="001A2E0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рублей.</w:t>
      </w:r>
    </w:p>
    <w:p w14:paraId="569D88C9" w14:textId="20692F02" w:rsidR="001A2E01" w:rsidRPr="00F46612" w:rsidRDefault="001A2E01" w:rsidP="009C4C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Заключено  контрактов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сумма которых превышает лимиты  на </w:t>
      </w:r>
      <w:r w:rsidRPr="00F46612">
        <w:rPr>
          <w:rFonts w:ascii="Times New Roman" w:hAnsi="Times New Roman" w:cs="Times New Roman"/>
          <w:b/>
          <w:color w:val="auto"/>
          <w:sz w:val="28"/>
          <w:szCs w:val="28"/>
        </w:rPr>
        <w:t>3 408 715,91 руб.</w:t>
      </w:r>
    </w:p>
    <w:p w14:paraId="5706FCF4" w14:textId="75D17275" w:rsidR="00EF7412" w:rsidRPr="00797C57" w:rsidRDefault="00797C57" w:rsidP="00EF74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97C5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Получатели бюджетных средств, к которым относятся казенные учреждения, должны принимать бюджетные обязательства в пределах доведенных до них лимитов бюджетных обязательств и в объеме, не превышающем разницы между доведенными до них соответствующими ЛБО и принятыми ранее неисполненными обязательствами. Такие правила </w:t>
      </w:r>
      <w:hyperlink r:id="rId9" w:anchor="block_21903" w:history="1">
        <w:r w:rsidRPr="00797C57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установлены</w:t>
        </w:r>
      </w:hyperlink>
      <w:r w:rsidRPr="00797C5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Бюджетным кодексом РФ.</w:t>
      </w:r>
    </w:p>
    <w:p w14:paraId="49058F3B" w14:textId="77777777" w:rsidR="009C4C65" w:rsidRPr="009C4C65" w:rsidRDefault="009C4C65" w:rsidP="00EF74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7E753D" w14:textId="23DC571F" w:rsidR="00B0071F" w:rsidRDefault="00B0071F" w:rsidP="00EF74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 отчетной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формы «Информация о дебиторской и  кредиторской  задолженности по  расходам»  на  01.01.2024 года ,  плановые и фактические значения финансирования закупок Отдела отражены в таблице 6.</w:t>
      </w:r>
    </w:p>
    <w:p w14:paraId="0D646381" w14:textId="77777777" w:rsidR="00B0071F" w:rsidRDefault="00B0071F" w:rsidP="00B0071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73" w:type="dxa"/>
        <w:tblInd w:w="93" w:type="dxa"/>
        <w:tblLook w:val="04A0" w:firstRow="1" w:lastRow="0" w:firstColumn="1" w:lastColumn="0" w:noHBand="0" w:noVBand="1"/>
      </w:tblPr>
      <w:tblGrid>
        <w:gridCol w:w="2780"/>
        <w:gridCol w:w="1474"/>
        <w:gridCol w:w="1548"/>
        <w:gridCol w:w="1440"/>
        <w:gridCol w:w="9"/>
        <w:gridCol w:w="1422"/>
      </w:tblGrid>
      <w:tr w:rsidR="00BF460F" w14:paraId="13F290C8" w14:textId="77777777" w:rsidTr="007367F3">
        <w:trPr>
          <w:trHeight w:val="851"/>
        </w:trPr>
        <w:tc>
          <w:tcPr>
            <w:tcW w:w="8673" w:type="dxa"/>
            <w:gridSpan w:val="6"/>
            <w:vAlign w:val="bottom"/>
          </w:tcPr>
          <w:p w14:paraId="79A04135" w14:textId="75891DFC" w:rsidR="00BF460F" w:rsidRDefault="00BF460F" w:rsidP="00455E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Средства на финансирование закупок для муниципальных нужд 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</w:t>
            </w:r>
            <w:r w:rsidR="00455E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год</w:t>
            </w:r>
            <w:proofErr w:type="gramEnd"/>
          </w:p>
        </w:tc>
      </w:tr>
      <w:tr w:rsidR="00BF460F" w14:paraId="57A13629" w14:textId="77777777" w:rsidTr="007367F3">
        <w:trPr>
          <w:trHeight w:val="80"/>
        </w:trPr>
        <w:tc>
          <w:tcPr>
            <w:tcW w:w="2780" w:type="dxa"/>
            <w:noWrap/>
            <w:vAlign w:val="bottom"/>
            <w:hideMark/>
          </w:tcPr>
          <w:p w14:paraId="5BA90C51" w14:textId="77777777" w:rsidR="00BF460F" w:rsidRDefault="00BF46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74" w:type="dxa"/>
            <w:noWrap/>
            <w:vAlign w:val="bottom"/>
            <w:hideMark/>
          </w:tcPr>
          <w:p w14:paraId="7F4A5A16" w14:textId="77777777" w:rsidR="00BF460F" w:rsidRDefault="00BF460F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626EF5F3" w14:textId="77777777" w:rsidR="00BF460F" w:rsidRDefault="00BF460F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noWrap/>
            <w:vAlign w:val="bottom"/>
            <w:hideMark/>
          </w:tcPr>
          <w:p w14:paraId="55DE6423" w14:textId="77777777" w:rsidR="00BF460F" w:rsidRDefault="00BF460F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bottom"/>
            <w:hideMark/>
          </w:tcPr>
          <w:p w14:paraId="4FB46C07" w14:textId="77777777" w:rsidR="00BF460F" w:rsidRDefault="00BF460F">
            <w:pPr>
              <w:rPr>
                <w:sz w:val="20"/>
                <w:szCs w:val="20"/>
              </w:rPr>
            </w:pPr>
          </w:p>
        </w:tc>
      </w:tr>
      <w:tr w:rsidR="00BF460F" w14:paraId="08CF2C99" w14:textId="77777777" w:rsidTr="007367F3">
        <w:trPr>
          <w:trHeight w:val="315"/>
        </w:trPr>
        <w:tc>
          <w:tcPr>
            <w:tcW w:w="2780" w:type="dxa"/>
            <w:noWrap/>
            <w:vAlign w:val="bottom"/>
            <w:hideMark/>
          </w:tcPr>
          <w:p w14:paraId="5EA7B921" w14:textId="77777777" w:rsidR="00BF460F" w:rsidRDefault="00BF4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474" w:type="dxa"/>
            <w:noWrap/>
            <w:vAlign w:val="bottom"/>
            <w:hideMark/>
          </w:tcPr>
          <w:p w14:paraId="637618F4" w14:textId="77777777" w:rsidR="00BF460F" w:rsidRDefault="00BF460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48" w:type="dxa"/>
            <w:noWrap/>
            <w:vAlign w:val="bottom"/>
            <w:hideMark/>
          </w:tcPr>
          <w:p w14:paraId="44A82D0B" w14:textId="77777777" w:rsidR="00BF460F" w:rsidRDefault="00BF460F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noWrap/>
            <w:vAlign w:val="bottom"/>
            <w:hideMark/>
          </w:tcPr>
          <w:p w14:paraId="02D4E820" w14:textId="77777777" w:rsidR="00BF460F" w:rsidRDefault="00BF460F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noWrap/>
            <w:vAlign w:val="bottom"/>
            <w:hideMark/>
          </w:tcPr>
          <w:p w14:paraId="3CD9C108" w14:textId="5543DE1F" w:rsidR="00BF460F" w:rsidRDefault="00BF460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Таблица №</w:t>
            </w:r>
            <w:r w:rsidR="00EF741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BF460F" w14:paraId="35C14932" w14:textId="77777777" w:rsidTr="007367F3">
        <w:trPr>
          <w:trHeight w:val="900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EEEA827" w14:textId="77777777" w:rsidR="00BF460F" w:rsidRDefault="00BF4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4B586FA" w14:textId="77777777" w:rsidR="00BF460F" w:rsidRDefault="00BF460F">
            <w:pPr>
              <w:rPr>
                <w:rFonts w:ascii="Times New Roman" w:eastAsia="Times New Roman" w:hAnsi="Times New Roman" w:cs="Times New Roman"/>
              </w:rPr>
            </w:pPr>
          </w:p>
          <w:p w14:paraId="73082877" w14:textId="77777777" w:rsidR="00BF460F" w:rsidRDefault="00BF460F">
            <w:pPr>
              <w:rPr>
                <w:rFonts w:ascii="Times New Roman" w:eastAsia="Times New Roman" w:hAnsi="Times New Roman" w:cs="Times New Roman"/>
              </w:rPr>
            </w:pPr>
          </w:p>
          <w:p w14:paraId="1B0562FB" w14:textId="77777777" w:rsidR="00BF460F" w:rsidRDefault="00BF46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38B2F380" w14:textId="77777777" w:rsidR="00BF460F" w:rsidRDefault="00BF460F">
            <w:pPr>
              <w:rPr>
                <w:rFonts w:ascii="Times New Roman" w:eastAsia="Times New Roman" w:hAnsi="Times New Roman" w:cs="Times New Roman"/>
              </w:rPr>
            </w:pPr>
          </w:p>
          <w:p w14:paraId="443457CE" w14:textId="77777777" w:rsidR="00BF460F" w:rsidRDefault="00BF460F">
            <w:pPr>
              <w:rPr>
                <w:rFonts w:ascii="Times New Roman" w:eastAsia="Times New Roman" w:hAnsi="Times New Roman" w:cs="Times New Roman"/>
              </w:rPr>
            </w:pPr>
          </w:p>
          <w:p w14:paraId="27195FAA" w14:textId="32DD2C39" w:rsidR="00BF460F" w:rsidRDefault="00BF46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</w:t>
            </w:r>
            <w:r w:rsidR="00470328">
              <w:rPr>
                <w:rFonts w:ascii="Times New Roman" w:eastAsia="Times New Roman" w:hAnsi="Times New Roman" w:cs="Times New Roman"/>
              </w:rPr>
              <w:t xml:space="preserve">ие </w:t>
            </w:r>
          </w:p>
        </w:tc>
        <w:tc>
          <w:tcPr>
            <w:tcW w:w="144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14:paraId="2728A863" w14:textId="77777777" w:rsidR="00BF460F" w:rsidRDefault="00BF46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0E4CAC" w14:textId="77777777" w:rsidR="00470328" w:rsidRDefault="0047032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0F48BE" w14:textId="77777777" w:rsidR="00470328" w:rsidRDefault="004703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Кассовые </w:t>
            </w:r>
          </w:p>
          <w:p w14:paraId="1377D0D5" w14:textId="1A667D0A" w:rsidR="00470328" w:rsidRDefault="004703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932735" w14:textId="77777777" w:rsidR="00BF460F" w:rsidRDefault="00BF46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54266D" w14:textId="77777777" w:rsidR="00BF460F" w:rsidRDefault="00BF46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552D4F9" w14:textId="77777777" w:rsidR="00BF460F" w:rsidRDefault="00BF46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Процент исполнения</w:t>
            </w:r>
          </w:p>
        </w:tc>
      </w:tr>
      <w:tr w:rsidR="00BF460F" w14:paraId="18E3C51F" w14:textId="77777777" w:rsidTr="007367F3">
        <w:trPr>
          <w:trHeight w:val="707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21DCDA" w14:textId="77777777" w:rsidR="00BF460F" w:rsidRDefault="00BF4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расходов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22814B" w14:textId="34A27AD8" w:rsidR="00BF460F" w:rsidRDefault="00BF46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328">
              <w:rPr>
                <w:rFonts w:ascii="Times New Roman" w:eastAsia="Times New Roman" w:hAnsi="Times New Roman" w:cs="Times New Roman"/>
              </w:rPr>
              <w:t>всего на 20</w:t>
            </w:r>
            <w:r w:rsidR="005664AB" w:rsidRPr="00470328">
              <w:rPr>
                <w:rFonts w:ascii="Times New Roman" w:eastAsia="Times New Roman" w:hAnsi="Times New Roman" w:cs="Times New Roman"/>
              </w:rPr>
              <w:t>23</w:t>
            </w:r>
            <w:r w:rsidRPr="0047032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70328">
              <w:rPr>
                <w:rFonts w:ascii="Times New Roman" w:eastAsia="Times New Roman" w:hAnsi="Times New Roman" w:cs="Times New Roman"/>
              </w:rPr>
              <w:t xml:space="preserve">год,   </w:t>
            </w:r>
            <w:proofErr w:type="gramEnd"/>
            <w:r w:rsidRPr="00470328"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spellStart"/>
            <w:r w:rsidRPr="00470328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7C6FBE1" w14:textId="01C75A79" w:rsidR="00BF460F" w:rsidRDefault="0047032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</w:t>
            </w:r>
            <w:r w:rsidR="00BF460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BF460F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="00BF460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B9B438" w14:textId="77777777" w:rsidR="00BF460F" w:rsidRPr="00470328" w:rsidRDefault="00BF460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0328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47032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374C7" w14:textId="77777777" w:rsidR="00BF460F" w:rsidRDefault="00BF460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F460F" w14:paraId="14D83BB4" w14:textId="77777777" w:rsidTr="007367F3">
        <w:trPr>
          <w:trHeight w:val="52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6D203E4" w14:textId="77777777" w:rsidR="00BF460F" w:rsidRDefault="00BF460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221</w:t>
            </w:r>
            <w:r>
              <w:rPr>
                <w:rFonts w:ascii="Times New Roman" w:eastAsia="Times New Roman" w:hAnsi="Times New Roman" w:cs="Times New Roman"/>
              </w:rPr>
              <w:t xml:space="preserve">  Услуги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связи</w:t>
            </w:r>
          </w:p>
          <w:p w14:paraId="750DED08" w14:textId="0C30B8CC" w:rsidR="00650A34" w:rsidRDefault="00650A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ECE9C" w14:textId="46BC01D3" w:rsidR="00BF460F" w:rsidRDefault="005664A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169,7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F8FCF5" w14:textId="4F0D1F73" w:rsidR="00BF460F" w:rsidRDefault="005664A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169,7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864544" w14:textId="6DCA75BB" w:rsidR="00BF460F" w:rsidRDefault="00B00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33EB57" w14:textId="13E209D0" w:rsidR="00BF460F" w:rsidRDefault="005664A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50A34" w14:paraId="125D92A9" w14:textId="77777777" w:rsidTr="007367F3">
        <w:trPr>
          <w:trHeight w:val="570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CCD798C" w14:textId="0430E801" w:rsidR="00650A34" w:rsidRPr="00650A34" w:rsidRDefault="00650A34" w:rsidP="00650A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222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Транспортные  услуги</w:t>
            </w:r>
            <w:proofErr w:type="gramEnd"/>
          </w:p>
          <w:p w14:paraId="7C09FD7A" w14:textId="77777777" w:rsidR="00650A34" w:rsidRDefault="00650A34" w:rsidP="00650A3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264E2F34" w14:textId="3E9028CF" w:rsidR="00650A34" w:rsidRDefault="00650A34" w:rsidP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75975D" w14:textId="6FD6444C" w:rsidR="00650A34" w:rsidRDefault="00650A34" w:rsidP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3C8A79" w14:textId="53821612" w:rsidR="00650A34" w:rsidRDefault="00B0071F" w:rsidP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992CEE" w14:textId="53B48A95" w:rsidR="00650A34" w:rsidRDefault="00B0071F" w:rsidP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F460F" w14:paraId="5D7DEF56" w14:textId="77777777" w:rsidTr="007367F3">
        <w:trPr>
          <w:trHeight w:val="88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6772CBA" w14:textId="77777777" w:rsidR="00BF460F" w:rsidRDefault="00BF46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223</w:t>
            </w:r>
            <w:r>
              <w:rPr>
                <w:rFonts w:ascii="Times New Roman" w:eastAsia="Times New Roman" w:hAnsi="Times New Roman" w:cs="Times New Roman"/>
              </w:rPr>
              <w:t xml:space="preserve">  Коммунальные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услуги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16594" w14:textId="57D0D19A" w:rsidR="00BF460F" w:rsidRDefault="005664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E5AAF7" w14:textId="3BAC621B" w:rsidR="00BF460F" w:rsidRDefault="005664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650A34">
              <w:rPr>
                <w:rFonts w:ascii="Times New Roman" w:eastAsia="Times New Roman" w:hAnsi="Times New Roman" w:cs="Times New Roman"/>
              </w:rPr>
              <w:t>24,1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AC03AD" w14:textId="005D12AE" w:rsidR="00BF460F" w:rsidRDefault="00B007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1240,5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4AAA8E" w14:textId="7FE828C1" w:rsidR="00BF460F" w:rsidRDefault="00B007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1658,5</w:t>
            </w:r>
          </w:p>
        </w:tc>
      </w:tr>
      <w:tr w:rsidR="00BF460F" w14:paraId="3DF85B65" w14:textId="77777777" w:rsidTr="007367F3">
        <w:trPr>
          <w:trHeight w:val="579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53A9B5" w14:textId="77777777" w:rsidR="00BF460F" w:rsidRDefault="00BF460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225</w:t>
            </w:r>
            <w:r>
              <w:rPr>
                <w:rFonts w:ascii="Times New Roman" w:eastAsia="Times New Roman" w:hAnsi="Times New Roman" w:cs="Times New Roman"/>
              </w:rPr>
              <w:t xml:space="preserve">  Работы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услуги по содержанию имущества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E8CA4F9" w14:textId="07616414" w:rsidR="00BF460F" w:rsidRDefault="00650A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1450,1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87FAEA" w14:textId="35C46048" w:rsidR="00BF460F" w:rsidRDefault="00650A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1155,8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B2F53" w14:textId="25D44961" w:rsidR="00BF460F" w:rsidRDefault="00B00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E535533" w14:textId="4CB470A4" w:rsidR="00BF460F" w:rsidRDefault="00B007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BF460F" w14:paraId="7F1AF03C" w14:textId="77777777" w:rsidTr="007367F3">
        <w:trPr>
          <w:trHeight w:val="8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D711AC" w14:textId="77777777" w:rsidR="00BF460F" w:rsidRDefault="00BF460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CDE77A" w14:textId="77777777" w:rsidR="00BF460F" w:rsidRDefault="00BF46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DB0" w14:textId="77777777" w:rsidR="00BF460F" w:rsidRDefault="00BF46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65E2" w14:textId="77777777" w:rsidR="00BF460F" w:rsidRDefault="00BF46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CFC" w14:textId="77777777" w:rsidR="00BF460F" w:rsidRDefault="00BF460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460F" w14:paraId="796A1C68" w14:textId="77777777" w:rsidTr="007367F3">
        <w:trPr>
          <w:trHeight w:val="67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DBBBEE" w14:textId="77777777" w:rsidR="00BF460F" w:rsidRDefault="00BF460F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226</w:t>
            </w:r>
            <w:r>
              <w:rPr>
                <w:rFonts w:ascii="Times New Roman" w:eastAsia="Times New Roman" w:hAnsi="Times New Roman" w:cs="Times New Roman"/>
              </w:rPr>
              <w:t xml:space="preserve">  Прочие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работы, услуги</w:t>
            </w:r>
          </w:p>
          <w:p w14:paraId="0A104040" w14:textId="3F507422" w:rsidR="00650A34" w:rsidRDefault="00650A3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DB010" w14:textId="224D6F7D" w:rsidR="00BF460F" w:rsidRDefault="00650A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76 379,9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57862" w14:textId="064D5677" w:rsidR="00BF460F" w:rsidRDefault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75 114,2</w:t>
            </w: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11C1" w14:textId="63A30917" w:rsidR="00BF460F" w:rsidRDefault="00B00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75134,2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B3AFC0" w14:textId="56E75C20" w:rsidR="00BF460F" w:rsidRDefault="00B00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650A34" w14:paraId="04ACA536" w14:textId="77777777" w:rsidTr="007367F3">
        <w:trPr>
          <w:trHeight w:val="371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44E22D99" w14:textId="4072273F" w:rsidR="00650A34" w:rsidRPr="00650A34" w:rsidRDefault="00650A34" w:rsidP="00650A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227 </w:t>
            </w:r>
            <w:r>
              <w:rPr>
                <w:rFonts w:ascii="Times New Roman" w:eastAsia="Times New Roman" w:hAnsi="Times New Roman" w:cs="Times New Roman"/>
              </w:rPr>
              <w:t>Страхование</w:t>
            </w:r>
          </w:p>
          <w:p w14:paraId="3A584EA5" w14:textId="77777777" w:rsidR="00650A34" w:rsidRDefault="00650A34" w:rsidP="00650A3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68CDD480" w14:textId="0F1CFA9E" w:rsidR="00650A34" w:rsidRDefault="00650A34" w:rsidP="00650A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B5E1F85" w14:textId="5715395F" w:rsidR="00650A34" w:rsidRDefault="00650A34" w:rsidP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EC162C" w14:textId="1D558AE0" w:rsidR="00650A34" w:rsidRDefault="00B00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1B5C32" w14:textId="032AF535" w:rsidR="00650A34" w:rsidRDefault="00B00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F460F" w14:paraId="20EAC5D8" w14:textId="77777777" w:rsidTr="007367F3">
        <w:trPr>
          <w:trHeight w:val="994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76D0C2CE" w14:textId="77777777" w:rsidR="00BF460F" w:rsidRDefault="00BF460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310</w:t>
            </w:r>
            <w:r>
              <w:rPr>
                <w:rFonts w:ascii="Times New Roman" w:eastAsia="Times New Roman" w:hAnsi="Times New Roman" w:cs="Times New Roman"/>
                <w:bCs/>
              </w:rPr>
              <w:t>Увеличение стоимости основных средств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043459" w14:textId="1EF1179F" w:rsidR="00BF460F" w:rsidRDefault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1 951,8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175CCA" w14:textId="23BE81DB" w:rsidR="00BF460F" w:rsidRDefault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2 507,1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13389B" w14:textId="68EDEBA4" w:rsidR="00BF460F" w:rsidRDefault="00B00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1951,7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1BADE3" w14:textId="253610AA" w:rsidR="00B0071F" w:rsidRDefault="00B0071F" w:rsidP="00B00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50A34" w14:paraId="1005E87F" w14:textId="77777777" w:rsidTr="007367F3">
        <w:trPr>
          <w:trHeight w:val="400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767ADE1" w14:textId="77777777" w:rsidR="00650A34" w:rsidRPr="00650A34" w:rsidRDefault="00650A34" w:rsidP="00650A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343 </w:t>
            </w:r>
            <w:r>
              <w:rPr>
                <w:rFonts w:ascii="Times New Roman" w:eastAsia="Times New Roman" w:hAnsi="Times New Roman" w:cs="Times New Roman"/>
              </w:rPr>
              <w:t>ГСМ</w:t>
            </w:r>
          </w:p>
          <w:p w14:paraId="5F868254" w14:textId="77777777" w:rsidR="00650A34" w:rsidRDefault="00650A34" w:rsidP="00650A3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2014DE7" w14:textId="1112F6F5" w:rsidR="00650A34" w:rsidRDefault="00650A34" w:rsidP="00650A3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7A410" w14:textId="4642B871" w:rsidR="00650A34" w:rsidRDefault="00650A34" w:rsidP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461,8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D8E121" w14:textId="08AA9E6C" w:rsidR="00650A34" w:rsidRDefault="00650A34" w:rsidP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461,8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C4AAEA" w14:textId="3870920B" w:rsidR="00650A34" w:rsidRDefault="00B0071F" w:rsidP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461,8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B5F1B0" w14:textId="6B5A23AE" w:rsidR="00650A34" w:rsidRDefault="00B0071F" w:rsidP="00650A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50A34" w14:paraId="440BB46B" w14:textId="77777777" w:rsidTr="007367F3">
        <w:trPr>
          <w:trHeight w:val="555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3277417" w14:textId="148C40C5" w:rsidR="00650A34" w:rsidRDefault="00650A34" w:rsidP="00650A3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346 </w:t>
            </w:r>
            <w:r>
              <w:rPr>
                <w:rFonts w:ascii="Times New Roman" w:eastAsia="Times New Roman" w:hAnsi="Times New Roman" w:cs="Times New Roman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оборотные  запасы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D8DCA" w14:textId="2E4A295D" w:rsidR="00650A34" w:rsidRDefault="00650A34" w:rsidP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783,9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6556CE6" w14:textId="1B43B82C" w:rsidR="00650A34" w:rsidRDefault="00650A34" w:rsidP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783,9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3FB0AF" w14:textId="24CA3180" w:rsidR="00650A34" w:rsidRDefault="00B0071F" w:rsidP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783,9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6A109B" w14:textId="430EAE00" w:rsidR="00650A34" w:rsidRDefault="00B0071F" w:rsidP="00650A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50A34" w14:paraId="4F8C1C7D" w14:textId="77777777" w:rsidTr="007367F3">
        <w:trPr>
          <w:trHeight w:val="645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4E53741" w14:textId="3BDEBFDF" w:rsidR="00650A34" w:rsidRPr="00650A34" w:rsidRDefault="00650A34" w:rsidP="00650A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349 </w:t>
            </w:r>
            <w:r>
              <w:rPr>
                <w:rFonts w:ascii="Times New Roman" w:eastAsia="Times New Roman" w:hAnsi="Times New Roman" w:cs="Times New Roman"/>
              </w:rPr>
              <w:t xml:space="preserve">Прочие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материальные  запасы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однократного  применения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57B87" w14:textId="366905D9" w:rsidR="00650A34" w:rsidRDefault="00650A34" w:rsidP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E0A564" w14:textId="5D2583D8" w:rsidR="00650A34" w:rsidRDefault="00650A34" w:rsidP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359B68" w14:textId="2069AD54" w:rsidR="00650A34" w:rsidRDefault="00B0071F" w:rsidP="00650A3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97D9D3" w14:textId="7B916304" w:rsidR="00650A34" w:rsidRDefault="00B0071F" w:rsidP="00650A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50A34" w:rsidRPr="00B0071F" w14:paraId="21C1E730" w14:textId="77777777" w:rsidTr="007367F3">
        <w:trPr>
          <w:trHeight w:val="832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DB517C5" w14:textId="77777777" w:rsidR="00650A34" w:rsidRDefault="00650A34" w:rsidP="00650A3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5DACEB" w14:textId="32E2AD4D" w:rsidR="00650A34" w:rsidRPr="008B4F07" w:rsidRDefault="00650A34" w:rsidP="00650A3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4F0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F5EFD" w:rsidRPr="008B4F07">
              <w:rPr>
                <w:rFonts w:ascii="Times New Roman" w:eastAsia="Times New Roman" w:hAnsi="Times New Roman" w:cs="Times New Roman"/>
                <w:b/>
                <w:bCs/>
              </w:rPr>
              <w:t>81 286,0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BF90BC" w14:textId="4BDDD661" w:rsidR="00650A34" w:rsidRPr="008B4F07" w:rsidRDefault="007F5EFD" w:rsidP="00650A3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4F07">
              <w:rPr>
                <w:rFonts w:ascii="Times New Roman" w:eastAsia="Times New Roman" w:hAnsi="Times New Roman" w:cs="Times New Roman"/>
                <w:b/>
                <w:bCs/>
              </w:rPr>
              <w:t>81 430,6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203C37" w14:textId="55CC148A" w:rsidR="00650A34" w:rsidRPr="008B4F07" w:rsidRDefault="00B0071F" w:rsidP="00650A3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4F07">
              <w:rPr>
                <w:rFonts w:ascii="Times New Roman" w:eastAsia="Times New Roman" w:hAnsi="Times New Roman" w:cs="Times New Roman"/>
                <w:b/>
                <w:bCs/>
              </w:rPr>
              <w:t>80865,9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B2BB22" w14:textId="6BDA81E2" w:rsidR="00650A34" w:rsidRPr="008B4F07" w:rsidRDefault="00B0071F" w:rsidP="00650A3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4F07">
              <w:rPr>
                <w:rFonts w:ascii="Times New Roman" w:eastAsia="Times New Roman" w:hAnsi="Times New Roman" w:cs="Times New Roman"/>
                <w:b/>
                <w:bCs/>
              </w:rPr>
              <w:t>99,5</w:t>
            </w:r>
          </w:p>
        </w:tc>
      </w:tr>
    </w:tbl>
    <w:p w14:paraId="26CEDC21" w14:textId="77777777" w:rsidR="00BF460F" w:rsidRDefault="00BF460F" w:rsidP="00BF460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14:paraId="1F7C53E3" w14:textId="3B3E3244" w:rsidR="00BF460F" w:rsidRDefault="00BF460F" w:rsidP="00BF46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Соблюдение требований к обоснованию закупок, предусмотренных статьей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18  Федерального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закона № 44-ФЗ и обоснованности закупок</w:t>
      </w:r>
    </w:p>
    <w:p w14:paraId="7FAAE262" w14:textId="77777777" w:rsidR="00BF460F" w:rsidRDefault="00BF460F" w:rsidP="00BF46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B8C12" w14:textId="77777777" w:rsidR="00BF460F" w:rsidRDefault="00BF460F" w:rsidP="00BF46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соблюдения требований к обоснованию закупок, предусмотренных ст. 18 Федерального закона № 44-ФЗ, и обоснованности закупок установлено следующее.</w:t>
      </w:r>
    </w:p>
    <w:p w14:paraId="3A0DFB6D" w14:textId="2AC23648" w:rsidR="00BF460F" w:rsidRDefault="00BF460F" w:rsidP="007109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ч. 1 ст. 18 Федерального закона № 44-ФЗ, обоснование закупки осуществляется заказчиком при формировании</w:t>
      </w:r>
      <w:r w:rsidR="007109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плана-графика и заключается в установлении  соответствия планируемой закупки целям осуществления закупок, определенным с учетом  положений ст. 13 Федерального закона № 44-ФЗ (в том числе решениям, поручениям, указаниям Президента Российской Федерации, решениям, поручениям Правительства Российской Федерации, законам субъектов Российской Федерации, решениям, поручениям высших  исполнительных органов государственной власти субъектов Российской Федерации,  муниципальным правовым актам), а также законодательству Российской Федерации и иным</w:t>
      </w:r>
      <w:r w:rsidR="007109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нормативным правовым актам о контрактной системе в сфере закупок.</w:t>
      </w:r>
    </w:p>
    <w:p w14:paraId="680C1C1F" w14:textId="77777777" w:rsidR="00BA0CCE" w:rsidRDefault="00BA0CCE" w:rsidP="0071091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735BE4" w14:textId="70A6DCF5" w:rsidR="00BF460F" w:rsidRDefault="00BF460F" w:rsidP="00BF46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2 ст.</w:t>
      </w:r>
      <w:r w:rsidR="00B311C6">
        <w:rPr>
          <w:rFonts w:ascii="Times New Roman" w:hAnsi="Times New Roman" w:cs="Times New Roman"/>
          <w:sz w:val="28"/>
          <w:szCs w:val="28"/>
        </w:rPr>
        <w:t xml:space="preserve">21, </w:t>
      </w:r>
      <w:r>
        <w:rPr>
          <w:rFonts w:ascii="Times New Roman" w:hAnsi="Times New Roman" w:cs="Times New Roman"/>
          <w:sz w:val="28"/>
          <w:szCs w:val="28"/>
        </w:rPr>
        <w:t>18 Федерального закона № 44-ФЗ, при формировании плана</w:t>
      </w:r>
      <w:r w:rsidR="00B311C6">
        <w:rPr>
          <w:rFonts w:ascii="Times New Roman" w:hAnsi="Times New Roman" w:cs="Times New Roman"/>
          <w:sz w:val="28"/>
          <w:szCs w:val="28"/>
        </w:rPr>
        <w:t>-графика</w:t>
      </w:r>
      <w:r>
        <w:rPr>
          <w:rFonts w:ascii="Times New Roman" w:hAnsi="Times New Roman" w:cs="Times New Roman"/>
          <w:sz w:val="28"/>
          <w:szCs w:val="28"/>
        </w:rPr>
        <w:t xml:space="preserve"> закупок обоснованию подлежат объект и (или) объекты закупки исходя из необходимости реализации  конкретной цели осуществления закупки, определенной с учетом положений ст. 13 Федерального закона № 44-ФЗ, и установленных в соответствии со ст. 19 Федерального закона № 44-ФЗ требований к закупаемым заказчиком товаров, работ, услуг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органов.</w:t>
      </w:r>
    </w:p>
    <w:p w14:paraId="759904C1" w14:textId="1850B1EC" w:rsidR="00BF460F" w:rsidRPr="00A364A8" w:rsidRDefault="00BF460F" w:rsidP="00BF46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64A8">
        <w:rPr>
          <w:rFonts w:ascii="Times New Roman" w:hAnsi="Times New Roman" w:cs="Times New Roman"/>
          <w:b/>
          <w:bCs/>
          <w:sz w:val="28"/>
          <w:szCs w:val="28"/>
        </w:rPr>
        <w:t>Фактов необоснованного включения объектов закупок в размещенные   Планы-</w:t>
      </w:r>
      <w:proofErr w:type="gramStart"/>
      <w:r w:rsidRPr="00A364A8">
        <w:rPr>
          <w:rFonts w:ascii="Times New Roman" w:hAnsi="Times New Roman" w:cs="Times New Roman"/>
          <w:b/>
          <w:bCs/>
          <w:sz w:val="28"/>
          <w:szCs w:val="28"/>
        </w:rPr>
        <w:t xml:space="preserve">графики  </w:t>
      </w:r>
      <w:r w:rsidR="00B311C6" w:rsidRPr="00A364A8">
        <w:rPr>
          <w:rFonts w:ascii="Times New Roman" w:hAnsi="Times New Roman" w:cs="Times New Roman"/>
          <w:b/>
          <w:bCs/>
          <w:sz w:val="28"/>
          <w:szCs w:val="28"/>
        </w:rPr>
        <w:t>Отдела</w:t>
      </w:r>
      <w:proofErr w:type="gramEnd"/>
      <w:r w:rsidRPr="00A364A8">
        <w:rPr>
          <w:rFonts w:ascii="Times New Roman" w:hAnsi="Times New Roman" w:cs="Times New Roman"/>
          <w:b/>
          <w:bCs/>
          <w:sz w:val="28"/>
          <w:szCs w:val="28"/>
        </w:rPr>
        <w:t xml:space="preserve">  в проверяемом периоде не установлено.</w:t>
      </w:r>
    </w:p>
    <w:p w14:paraId="535629EA" w14:textId="77777777" w:rsidR="00BF460F" w:rsidRDefault="00BF460F" w:rsidP="00A364A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план закупок и план-график соответствующие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  вносятся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формы обоснования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закупок.</w:t>
      </w:r>
    </w:p>
    <w:p w14:paraId="2F7B3818" w14:textId="77777777" w:rsidR="00BF460F" w:rsidRDefault="00BF460F" w:rsidP="00BF460F">
      <w:pPr>
        <w:shd w:val="clear" w:color="auto" w:fill="FFFFFF" w:themeFill="background1"/>
        <w:ind w:firstLine="708"/>
        <w:rPr>
          <w:rFonts w:ascii="Times New Roman" w:hAnsi="Times New Roman" w:cs="Times New Roman"/>
          <w:kern w:val="16"/>
          <w:sz w:val="28"/>
          <w:szCs w:val="28"/>
        </w:rPr>
      </w:pPr>
    </w:p>
    <w:p w14:paraId="2523B761" w14:textId="684E5F5A" w:rsidR="00BF460F" w:rsidRDefault="00BF460F" w:rsidP="00BF460F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Проверка обоснования начальной (максимальной) цены контракта, цены контракта, заключаемого с единственным поставщиком (подрядчиком, исполнителем), включенной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  план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-график</w:t>
      </w:r>
    </w:p>
    <w:p w14:paraId="663EC2BA" w14:textId="77777777" w:rsidR="00BF460F" w:rsidRDefault="00BF460F" w:rsidP="00BF460F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14625" w14:textId="77777777" w:rsidR="00BF460F" w:rsidRDefault="00BF460F" w:rsidP="00BF460F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F0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контракта, а также цена контракта, заключаемого </w:t>
      </w:r>
      <w:proofErr w:type="gramStart"/>
      <w:r w:rsidRPr="008B4F07">
        <w:rPr>
          <w:rFonts w:ascii="Times New Roman" w:hAnsi="Times New Roman" w:cs="Times New Roman"/>
          <w:sz w:val="28"/>
          <w:szCs w:val="28"/>
        </w:rPr>
        <w:t>с  единственным</w:t>
      </w:r>
      <w:proofErr w:type="gramEnd"/>
      <w:r w:rsidRPr="008B4F07">
        <w:rPr>
          <w:rFonts w:ascii="Times New Roman" w:hAnsi="Times New Roman" w:cs="Times New Roman"/>
          <w:sz w:val="28"/>
          <w:szCs w:val="28"/>
        </w:rPr>
        <w:t xml:space="preserve"> поставщиком (подрядчиком, исполнителем), определяются и обосновываются заказчиком в соответствии со ст. 22 Федерального закона №44-ФЗ. </w:t>
      </w:r>
      <w:proofErr w:type="gramStart"/>
      <w:r w:rsidRPr="008B4F07">
        <w:rPr>
          <w:rFonts w:ascii="Times New Roman" w:hAnsi="Times New Roman" w:cs="Times New Roman"/>
          <w:sz w:val="28"/>
          <w:szCs w:val="28"/>
        </w:rPr>
        <w:t>Приказом  Минэкономразвития</w:t>
      </w:r>
      <w:proofErr w:type="gramEnd"/>
      <w:r w:rsidRPr="008B4F07">
        <w:rPr>
          <w:rFonts w:ascii="Times New Roman" w:hAnsi="Times New Roman" w:cs="Times New Roman"/>
          <w:sz w:val="28"/>
          <w:szCs w:val="28"/>
        </w:rPr>
        <w:t xml:space="preserve">  России от 02.10.2013 г. №567 утверждены методические рекомендации по применению методов  определения НМЦК, цены контракта, заключаемого с единственным поставщиком (подрядчиком, исполнителем).</w:t>
      </w:r>
    </w:p>
    <w:p w14:paraId="61ACB47C" w14:textId="77777777" w:rsidR="00BF460F" w:rsidRDefault="00BF460F" w:rsidP="00BF46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994D7FB" w14:textId="195D3F53" w:rsidR="00BF460F" w:rsidRDefault="00BF460F" w:rsidP="00BF46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 проверяемом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периоде </w:t>
      </w:r>
      <w:r>
        <w:rPr>
          <w:rFonts w:ascii="Times New Roman" w:hAnsi="Times New Roman" w:cs="Times New Roman"/>
          <w:b/>
          <w:sz w:val="28"/>
          <w:szCs w:val="28"/>
        </w:rPr>
        <w:t xml:space="preserve">в  </w:t>
      </w:r>
      <w:proofErr w:type="spellStart"/>
      <w:r w:rsidR="00A364A8">
        <w:rPr>
          <w:rFonts w:ascii="Times New Roman" w:hAnsi="Times New Roman" w:cs="Times New Roman"/>
          <w:b/>
          <w:sz w:val="28"/>
          <w:szCs w:val="28"/>
        </w:rPr>
        <w:t>Усть-Сертинском</w:t>
      </w:r>
      <w:proofErr w:type="spellEnd"/>
      <w:r w:rsidR="00A364A8">
        <w:rPr>
          <w:rFonts w:ascii="Times New Roman" w:hAnsi="Times New Roman" w:cs="Times New Roman"/>
          <w:b/>
          <w:sz w:val="28"/>
          <w:szCs w:val="28"/>
        </w:rPr>
        <w:t xml:space="preserve">  территориальном  отделе</w:t>
      </w:r>
      <w:r>
        <w:rPr>
          <w:rFonts w:ascii="Times New Roman" w:hAnsi="Times New Roman" w:cs="Times New Roman"/>
          <w:sz w:val="28"/>
          <w:szCs w:val="28"/>
        </w:rPr>
        <w:t xml:space="preserve">   выборочно  проверено </w:t>
      </w:r>
      <w:r w:rsidR="00947AF3" w:rsidRPr="00947AF3">
        <w:rPr>
          <w:rFonts w:ascii="Times New Roman" w:hAnsi="Times New Roman" w:cs="Times New Roman"/>
          <w:sz w:val="28"/>
          <w:szCs w:val="28"/>
        </w:rPr>
        <w:t xml:space="preserve">три </w:t>
      </w:r>
      <w:r w:rsidRPr="00947AF3">
        <w:rPr>
          <w:rFonts w:ascii="Times New Roman" w:hAnsi="Times New Roman" w:cs="Times New Roman"/>
          <w:sz w:val="28"/>
          <w:szCs w:val="28"/>
        </w:rPr>
        <w:t xml:space="preserve">  закуп</w:t>
      </w:r>
      <w:r w:rsidR="00947AF3" w:rsidRPr="00947AF3">
        <w:rPr>
          <w:rFonts w:ascii="Times New Roman" w:hAnsi="Times New Roman" w:cs="Times New Roman"/>
          <w:sz w:val="28"/>
          <w:szCs w:val="28"/>
        </w:rPr>
        <w:t>ки</w:t>
      </w:r>
      <w:r w:rsidRPr="00947AF3">
        <w:rPr>
          <w:rFonts w:ascii="Times New Roman" w:hAnsi="Times New Roman" w:cs="Times New Roman"/>
          <w:sz w:val="28"/>
          <w:szCs w:val="28"/>
        </w:rPr>
        <w:t>:</w:t>
      </w:r>
    </w:p>
    <w:p w14:paraId="1E2E9758" w14:textId="77777777" w:rsidR="00BF460F" w:rsidRDefault="00BF460F" w:rsidP="00BF460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81C9DF" w14:textId="7F2A358B" w:rsidR="00BC0947" w:rsidRPr="00BC0947" w:rsidRDefault="00BF460F" w:rsidP="00BC0947">
      <w:pPr>
        <w:pStyle w:val="ae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947">
        <w:rPr>
          <w:rFonts w:ascii="Times New Roman" w:hAnsi="Times New Roman" w:cs="Times New Roman"/>
          <w:b/>
          <w:sz w:val="28"/>
          <w:szCs w:val="28"/>
        </w:rPr>
        <w:t>Закупка у единственного поставщика</w:t>
      </w:r>
    </w:p>
    <w:p w14:paraId="0117465B" w14:textId="5190EA86" w:rsidR="00BC0947" w:rsidRDefault="00BC0947" w:rsidP="00BC0947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BF460F" w:rsidRPr="00BC0947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BF460F" w:rsidRPr="00BC094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F460F" w:rsidRPr="00BC0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05.04.2013 </w:t>
      </w:r>
      <w:r w:rsidR="00BF460F" w:rsidRPr="00BC0947">
        <w:rPr>
          <w:rFonts w:ascii="Times New Roman" w:hAnsi="Times New Roman" w:cs="Times New Roman"/>
          <w:sz w:val="28"/>
          <w:szCs w:val="28"/>
        </w:rPr>
        <w:t>№44-ФЗ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ч.2 ст.15Федерального  закона от 08.03.2022 №46-ФЗ,</w:t>
      </w:r>
      <w:r w:rsidR="00BF460F" w:rsidRPr="00BC0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Кемеровской области – Кузбасса от 01.06.2022 №337, распоряжения  администрации  Чебулинского муниципального округа от 08.12.2022 № 318-р </w:t>
      </w:r>
      <w:r w:rsidR="006878A5">
        <w:rPr>
          <w:rFonts w:ascii="Times New Roman" w:hAnsi="Times New Roman" w:cs="Times New Roman"/>
          <w:sz w:val="28"/>
          <w:szCs w:val="28"/>
        </w:rPr>
        <w:t xml:space="preserve">заказчиком  было  принято  решение об  осуществлении закупки  у  единственного  поставщика и был  </w:t>
      </w:r>
      <w:r>
        <w:rPr>
          <w:rFonts w:ascii="Times New Roman" w:hAnsi="Times New Roman" w:cs="Times New Roman"/>
          <w:sz w:val="28"/>
          <w:szCs w:val="28"/>
        </w:rPr>
        <w:t xml:space="preserve"> заключен муниципальный контракт  от 21.12.2022  № 208</w:t>
      </w:r>
      <w:r w:rsidR="00DD1DD6">
        <w:rPr>
          <w:rFonts w:ascii="Times New Roman" w:hAnsi="Times New Roman" w:cs="Times New Roman"/>
          <w:sz w:val="28"/>
          <w:szCs w:val="28"/>
        </w:rPr>
        <w:t>.Подрядчик – Закрытое акционерное общество «Чебулинское  дорожное ремонтно-строительное  управление».</w:t>
      </w:r>
    </w:p>
    <w:p w14:paraId="1E0EE89A" w14:textId="0C473A64" w:rsidR="00BC0947" w:rsidRDefault="00BC0947" w:rsidP="00BC0947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  контракта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выполнение работ по  текущему ремонту  тротуаров и  стоянок для  автомобилей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д.Шестаково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Чебулинского  муниципального  округа.</w:t>
      </w:r>
    </w:p>
    <w:p w14:paraId="5EB7F5BE" w14:textId="219DC71E" w:rsidR="00451D7C" w:rsidRDefault="00451D7C" w:rsidP="00BF46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Цена  контракта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B21">
        <w:rPr>
          <w:rFonts w:ascii="Times New Roman" w:hAnsi="Times New Roman" w:cs="Times New Roman"/>
          <w:sz w:val="28"/>
          <w:szCs w:val="28"/>
        </w:rPr>
        <w:t>(начальная(максимальная) цена  контракта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52 806 918,11 руб. </w:t>
      </w:r>
      <w:r w:rsidRPr="00451D7C">
        <w:rPr>
          <w:rFonts w:ascii="Times New Roman" w:hAnsi="Times New Roman" w:cs="Times New Roman"/>
          <w:sz w:val="28"/>
          <w:szCs w:val="28"/>
        </w:rPr>
        <w:t>Дополнительным соглашением №4</w:t>
      </w:r>
      <w:r w:rsidR="00BF460F" w:rsidRPr="0045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16.06.2023 г. увеличен объем выполняемых  работ   и  цена  контракта  до </w:t>
      </w:r>
      <w:r>
        <w:rPr>
          <w:rFonts w:ascii="Times New Roman" w:hAnsi="Times New Roman" w:cs="Times New Roman"/>
          <w:b/>
          <w:bCs/>
          <w:sz w:val="28"/>
          <w:szCs w:val="28"/>
        </w:rPr>
        <w:t>53 291 161,39 руб.</w:t>
      </w:r>
    </w:p>
    <w:p w14:paraId="1034FFD3" w14:textId="4F6C50F3" w:rsidR="00BF460F" w:rsidRDefault="00451D7C" w:rsidP="00BF46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451D7C">
        <w:rPr>
          <w:rFonts w:ascii="Times New Roman" w:hAnsi="Times New Roman" w:cs="Times New Roman"/>
          <w:sz w:val="28"/>
          <w:szCs w:val="28"/>
        </w:rPr>
        <w:t>Дополнены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 устройству асфальтобетонных покрытий  дорожек и  тротуаров.</w:t>
      </w:r>
    </w:p>
    <w:p w14:paraId="1EB9307F" w14:textId="4C98ED46" w:rsidR="006878A5" w:rsidRDefault="006878A5" w:rsidP="00BF46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выполнения 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с момента  заключения  по  10  июня  2023 года  включительно.</w:t>
      </w:r>
    </w:p>
    <w:p w14:paraId="11212873" w14:textId="77777777" w:rsidR="006878A5" w:rsidRPr="006878A5" w:rsidRDefault="006878A5" w:rsidP="006878A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определении начальной максимальной цены контракта (НМЦК) использован иной метод (ч. 12 ст. 22 Федерального закона № 44-ФЗ), непредусмотренный частью 1 статьи 22 Федерального Закона от 05.04.2013 № 44-ФЗ, сметный. </w:t>
      </w:r>
      <w:proofErr w:type="gramStart"/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>/(</w:t>
      </w:r>
      <w:proofErr w:type="gramEnd"/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>На основании части 3 статьи 709 Гражданского кодекса Российской Федерации цена подрядных работ может быть определена путем составления сметы).</w:t>
      </w:r>
    </w:p>
    <w:p w14:paraId="40198EEE" w14:textId="77777777" w:rsidR="006878A5" w:rsidRPr="006878A5" w:rsidRDefault="006878A5" w:rsidP="006878A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>Основанием для определения НМЦК является локальный сметный расчёт.</w:t>
      </w:r>
    </w:p>
    <w:p w14:paraId="2F8D216B" w14:textId="77777777" w:rsidR="006878A5" w:rsidRPr="006878A5" w:rsidRDefault="006878A5" w:rsidP="006878A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>Обоснование невозможности применения методов, указанных в ч.1 ст.22 Федерального закона №44-</w:t>
      </w:r>
      <w:proofErr w:type="gramStart"/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>ФЗ :</w:t>
      </w:r>
      <w:proofErr w:type="gramEnd"/>
    </w:p>
    <w:p w14:paraId="5447E15C" w14:textId="77777777" w:rsidR="006878A5" w:rsidRPr="006878A5" w:rsidRDefault="006878A5" w:rsidP="006878A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8A5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Метод сопоставимых рыночных цен (анализ рынка)</w:t>
      </w:r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(ч. 6 ст. 22 Федерального закона № 44-ФЗ) не возможно применить в связи с отсутствием информации о рыночных ценах идентичных (однородных) товаров, работ, услуг, планируемых к закупкам; так как имеются особенности в получении конечного результата: конечный результат достигается исключительно в процессе выполнения работ, является индивидуальным, зависит от конкретных условий: места и времени проведения работ, видов и объемов выполняемых работ и отсутствует на рынке как готовый к продаже объект закупки.</w:t>
      </w:r>
    </w:p>
    <w:p w14:paraId="649D57F1" w14:textId="77777777" w:rsidR="006878A5" w:rsidRPr="006878A5" w:rsidRDefault="006878A5" w:rsidP="00DA0E4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Применение </w:t>
      </w:r>
      <w:r w:rsidRPr="006878A5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нормативного метода</w:t>
      </w:r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(ч. 7 ст. 22 Федерального закона № 44-ФЗ) не представляется возможным в связи с отсутствием требований к нормированию в сфере закупки: отсутствуют установленные в соответствии со ст. 19 Федерального закона № 44-ФЗ (нормирование сфере закупок) требования к закупаемым товарам, работам, услугам, предусматривающим установление предельных цен товаров, работ, услуг.</w:t>
      </w:r>
    </w:p>
    <w:p w14:paraId="0343AA5F" w14:textId="77777777" w:rsidR="006878A5" w:rsidRPr="006878A5" w:rsidRDefault="006878A5" w:rsidP="00DA0E4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Применение </w:t>
      </w:r>
      <w:r w:rsidRPr="006878A5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тарифного метода</w:t>
      </w:r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(ч. 8 ст. 22 Федерального закона № 44- ФЗ) не предоставляется возможным в связи с тем, что цена предмета закупки </w:t>
      </w:r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в соответствии с законодательством РФ не подлежит государственному регулированию и муниципальным правовым актам.</w:t>
      </w:r>
    </w:p>
    <w:p w14:paraId="21D381A7" w14:textId="2AF91700" w:rsidR="006878A5" w:rsidRPr="006878A5" w:rsidRDefault="006878A5" w:rsidP="00DA0E49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8A5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Проектно-сметный метод</w:t>
      </w:r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невозможно применить в связи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</w:t>
      </w:r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тсутствием видов товаров, работ, </w:t>
      </w:r>
      <w:proofErr w:type="gramStart"/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>услуг ,</w:t>
      </w:r>
      <w:proofErr w:type="gramEnd"/>
      <w:r w:rsidRPr="006878A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планируемых к закупке, указанных в ч.9 ст.22 Федерального закона №44-ФЗ ( предмет закупки в соответствии с законодательством РФ не относится к строительству, реконструкции, капитальному ремонту объекта капитального строительства на основании проектной документации, также не предусмотрен текущий ремонт зданий,</w:t>
      </w: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3"/>
      </w:tblGrid>
      <w:tr w:rsidR="001B5B21" w:rsidRPr="001B5B21" w14:paraId="614C145B" w14:textId="77777777" w:rsidTr="001B5B21">
        <w:trPr>
          <w:trHeight w:val="1277"/>
        </w:trPr>
        <w:tc>
          <w:tcPr>
            <w:tcW w:w="9503" w:type="dxa"/>
            <w:vAlign w:val="bottom"/>
          </w:tcPr>
          <w:p w14:paraId="2A99CC26" w14:textId="235286A9" w:rsidR="001B5B21" w:rsidRPr="001B5B21" w:rsidRDefault="001B5B21" w:rsidP="001B5B2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строений, сооружений, помещений)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.</w:t>
            </w:r>
          </w:p>
          <w:p w14:paraId="4B3250BE" w14:textId="77777777" w:rsidR="007E2D4A" w:rsidRDefault="001B5B21" w:rsidP="007E2D4A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5B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ar-SA"/>
              </w:rPr>
              <w:t>Затратный метод</w:t>
            </w:r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(ч. 10 ст. 22 Федерального закона № 44-С невозможно применить в связи с отсутствием возможности определения су</w:t>
            </w:r>
            <w:r w:rsidR="007E2D4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ммы</w:t>
            </w:r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произведенных затрат и обычной для определенной сферы деятельное прибыли</w:t>
            </w:r>
            <w:r w:rsidR="007E2D4A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 </w:t>
            </w:r>
          </w:p>
          <w:p w14:paraId="401BC2B5" w14:textId="639AF83E" w:rsidR="007E2D4A" w:rsidRPr="001B5B21" w:rsidRDefault="007E2D4A" w:rsidP="007E2D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Стоимость работ на выполнение работ по текущему ремон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ту</w:t>
            </w:r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тротуаров и стоянок для автомобилей в д. Шестаково Чебулинск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ого</w:t>
            </w:r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муниципального округа определена путем составления </w:t>
            </w:r>
            <w:proofErr w:type="gramStart"/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локальн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ого </w:t>
            </w:r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сметного</w:t>
            </w:r>
            <w:proofErr w:type="gramEnd"/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расчета.</w:t>
            </w:r>
          </w:p>
          <w:p w14:paraId="0409758C" w14:textId="64506A47" w:rsidR="007E2D4A" w:rsidRDefault="007E2D4A" w:rsidP="007E2D4A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Локальный сметный расчет разработан в соответствии с приказ Минстроя РФ от 04.08.2020 № 421/</w:t>
            </w:r>
            <w:proofErr w:type="spellStart"/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</w:t>
            </w:r>
            <w:proofErr w:type="spellEnd"/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«Об утверждении Метод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ики</w:t>
            </w:r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определения сметной стоимости строительства, реконструкц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ии,</w:t>
            </w:r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капитального ремонта, сноса объектов капитального строительства, </w:t>
            </w:r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pat</w:t>
            </w:r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 сохранению объектов культурного наследия (памятников истор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ии</w:t>
            </w:r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культуры) народов Российской Федерации на территории Россий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ской</w:t>
            </w:r>
            <w:r w:rsidRPr="001B5B21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Федерации».</w:t>
            </w:r>
          </w:p>
          <w:p w14:paraId="7C0A1D27" w14:textId="2F217A20" w:rsidR="007E2D4A" w:rsidRPr="001B5B21" w:rsidRDefault="007E2D4A" w:rsidP="007E2D4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Обоснование  цены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 контракта : в  общую цену  контракта  включены  стоимость доставки материалов и оборудования до  места производства  работ, уплата  налогов, сбор  других  обязательных  платежей, транспортные, командировочные  и  иные  расходы Подрядчика, связанные с  выполнением обязательств  по контракту.</w:t>
            </w:r>
          </w:p>
          <w:p w14:paraId="69399668" w14:textId="60AE5B5B" w:rsidR="001B5B21" w:rsidRPr="001B5B21" w:rsidRDefault="00DF4AB3" w:rsidP="001B5B21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Проведена </w:t>
            </w:r>
            <w:r w:rsidR="00A871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proofErr w:type="gramStart"/>
            <w:r w:rsidR="00A871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негосударственная  экспертиза</w:t>
            </w:r>
            <w:proofErr w:type="gramEnd"/>
            <w:r w:rsidR="00A871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проектной  документации  по  достоверности определения сметной  стоимости. </w:t>
            </w:r>
            <w:r w:rsidR="00A87124" w:rsidRPr="00A8712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Заключение: </w:t>
            </w:r>
            <w:proofErr w:type="gramStart"/>
            <w:r w:rsidR="00A87124" w:rsidRPr="00A8712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смета  на</w:t>
            </w:r>
            <w:proofErr w:type="gramEnd"/>
            <w:r w:rsidR="00A87124" w:rsidRPr="00A8712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 строительство объектов капитального  строительства по  содержанию  выполнена в соответствии с  требованиями п.п.28-31Положения о составе  разделов проектной  документации и  требованиях к их содержанию, утвержденного постановлением  Правительства Российской  Федерации от 16.02.2008 г. №87.</w:t>
            </w:r>
          </w:p>
        </w:tc>
      </w:tr>
    </w:tbl>
    <w:p w14:paraId="70A5C089" w14:textId="27B458F8" w:rsidR="00451D7C" w:rsidRPr="00032970" w:rsidRDefault="00032970" w:rsidP="000329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2970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о приемке выполненных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  подписан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сторонами 20 июня  2023 года.</w:t>
      </w:r>
    </w:p>
    <w:p w14:paraId="5C47041D" w14:textId="6EDF6D52" w:rsidR="00BF460F" w:rsidRDefault="00032970" w:rsidP="00BF46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контракт исполнен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 контрактной системе в сфере  закупок</w:t>
      </w:r>
      <w:r w:rsidR="00DA0E49">
        <w:rPr>
          <w:rFonts w:ascii="Times New Roman" w:hAnsi="Times New Roman" w:cs="Times New Roman"/>
          <w:sz w:val="28"/>
          <w:szCs w:val="28"/>
        </w:rPr>
        <w:t xml:space="preserve"> товаров, работ, услуг для  обеспечения  государственных и муниципальных нужд» № 44-ФЗ.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E344D" w14:textId="65595E23" w:rsidR="00032970" w:rsidRDefault="00032970" w:rsidP="00BF46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CF2A3F" w14:textId="09F2DC0E" w:rsidR="00DA0E49" w:rsidRDefault="00DA0E49" w:rsidP="00DD1DD6">
      <w:pPr>
        <w:pStyle w:val="ae"/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DD6">
        <w:rPr>
          <w:rFonts w:ascii="Times New Roman" w:hAnsi="Times New Roman" w:cs="Times New Roman"/>
          <w:b/>
          <w:bCs/>
          <w:sz w:val="28"/>
          <w:szCs w:val="28"/>
        </w:rPr>
        <w:t>Электронный аукцион.</w:t>
      </w:r>
    </w:p>
    <w:p w14:paraId="44F0CAEB" w14:textId="77777777" w:rsidR="000E49EE" w:rsidRPr="00DD1DD6" w:rsidRDefault="000E49EE" w:rsidP="000E49EE">
      <w:pPr>
        <w:pStyle w:val="ae"/>
        <w:shd w:val="clear" w:color="auto" w:fill="FFFFFF" w:themeFill="background1"/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FF104" w14:textId="77777777" w:rsidR="000E49EE" w:rsidRDefault="000E49EE" w:rsidP="000E49EE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Предмет  контракта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работы  по  содержанию  автомобильных  дорог общего  пользования в  населенных 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Усть-Сертинского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территориального  отдела Чебулинского  муниципального  округа 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технического  задания. </w:t>
      </w:r>
      <w:r w:rsidRPr="000E49EE">
        <w:rPr>
          <w:rFonts w:ascii="Times New Roman" w:hAnsi="Times New Roman" w:cs="Times New Roman"/>
          <w:b/>
          <w:bCs/>
          <w:sz w:val="28"/>
          <w:szCs w:val="28"/>
        </w:rPr>
        <w:t>Подрядчик</w:t>
      </w:r>
      <w:r>
        <w:rPr>
          <w:rFonts w:ascii="Times New Roman" w:hAnsi="Times New Roman" w:cs="Times New Roman"/>
          <w:sz w:val="28"/>
          <w:szCs w:val="28"/>
        </w:rPr>
        <w:t xml:space="preserve"> – Закрытое акционерное общество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Чебулинское  дорожное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ремонтно-строительное  управление».</w:t>
      </w:r>
    </w:p>
    <w:p w14:paraId="09354BD6" w14:textId="457DE624" w:rsidR="000E49EE" w:rsidRDefault="000E49EE" w:rsidP="00DD1DD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 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120 машино-часов.</w:t>
      </w:r>
    </w:p>
    <w:p w14:paraId="25BFA1AF" w14:textId="77777777" w:rsidR="000E49EE" w:rsidRDefault="000E49EE" w:rsidP="00DD1DD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AD3389A" w14:textId="19E09019" w:rsidR="00DD1DD6" w:rsidRPr="00DD1DD6" w:rsidRDefault="00DD1DD6" w:rsidP="00DD1DD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1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>Электронная  площадка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в ЕИС – «РТС-тендер». </w:t>
      </w:r>
    </w:p>
    <w:p w14:paraId="242F53B9" w14:textId="263E2092" w:rsidR="00DD1DD6" w:rsidRPr="00DD1DD6" w:rsidRDefault="00DD1DD6" w:rsidP="00DD1DD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 xml:space="preserve">ИКЗ  </w:t>
      </w:r>
      <w:r w:rsidR="00641221">
        <w:rPr>
          <w:rFonts w:ascii="Times New Roman" w:hAnsi="Times New Roman" w:cs="Times New Roman"/>
          <w:sz w:val="28"/>
          <w:szCs w:val="28"/>
        </w:rPr>
        <w:t>233421301252042130100100290010000244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ABB806" w14:textId="41AEE0EF" w:rsidR="00DD1DD6" w:rsidRPr="00641221" w:rsidRDefault="00DD1DD6" w:rsidP="00DD1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 xml:space="preserve">ИКЗ  </w:t>
      </w:r>
      <w:r w:rsidR="00641221">
        <w:rPr>
          <w:rFonts w:ascii="Times New Roman" w:hAnsi="Times New Roman" w:cs="Times New Roman"/>
          <w:sz w:val="28"/>
          <w:szCs w:val="28"/>
        </w:rPr>
        <w:t>202301396000011001000029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-   в  плане-графике,  </w:t>
      </w:r>
      <w:r w:rsidR="00641221">
        <w:rPr>
          <w:rFonts w:ascii="Times New Roman" w:hAnsi="Times New Roman" w:cs="Times New Roman"/>
          <w:sz w:val="28"/>
          <w:szCs w:val="28"/>
        </w:rPr>
        <w:t>цена</w:t>
      </w:r>
      <w:r w:rsidRPr="00DD1DD6">
        <w:rPr>
          <w:rFonts w:ascii="Times New Roman" w:hAnsi="Times New Roman" w:cs="Times New Roman"/>
          <w:sz w:val="28"/>
          <w:szCs w:val="28"/>
        </w:rPr>
        <w:t xml:space="preserve"> контракта  </w:t>
      </w:r>
      <w:r w:rsidR="006412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1221" w:rsidRPr="00641221">
        <w:rPr>
          <w:rFonts w:ascii="Times New Roman" w:hAnsi="Times New Roman" w:cs="Times New Roman"/>
          <w:b/>
          <w:bCs/>
          <w:sz w:val="28"/>
          <w:szCs w:val="28"/>
        </w:rPr>
        <w:t>366 000</w:t>
      </w:r>
      <w:r w:rsidRPr="0064122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41221" w:rsidRPr="0064122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41221">
        <w:rPr>
          <w:rFonts w:ascii="Times New Roman" w:hAnsi="Times New Roman" w:cs="Times New Roman"/>
          <w:b/>
          <w:bCs/>
          <w:sz w:val="28"/>
          <w:szCs w:val="28"/>
        </w:rPr>
        <w:t>0 руб.;</w:t>
      </w:r>
    </w:p>
    <w:p w14:paraId="44BF9386" w14:textId="14E4C2B4" w:rsidR="00DD1DD6" w:rsidRPr="00DD1DD6" w:rsidRDefault="00DD1DD6" w:rsidP="00DD1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Дата  начала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 срока  подачи  заявки  электронного  аукциона – 1</w:t>
      </w:r>
      <w:r w:rsidR="005B5E9E">
        <w:rPr>
          <w:rFonts w:ascii="Times New Roman" w:hAnsi="Times New Roman" w:cs="Times New Roman"/>
          <w:sz w:val="28"/>
          <w:szCs w:val="28"/>
        </w:rPr>
        <w:t>5</w:t>
      </w:r>
      <w:r w:rsidRPr="00DD1DD6">
        <w:rPr>
          <w:rFonts w:ascii="Times New Roman" w:hAnsi="Times New Roman" w:cs="Times New Roman"/>
          <w:sz w:val="28"/>
          <w:szCs w:val="28"/>
        </w:rPr>
        <w:t>.0</w:t>
      </w:r>
      <w:r w:rsidR="005B5E9E">
        <w:rPr>
          <w:rFonts w:ascii="Times New Roman" w:hAnsi="Times New Roman" w:cs="Times New Roman"/>
          <w:sz w:val="28"/>
          <w:szCs w:val="28"/>
        </w:rPr>
        <w:t>9</w:t>
      </w:r>
      <w:r w:rsidRPr="00DD1DD6">
        <w:rPr>
          <w:rFonts w:ascii="Times New Roman" w:hAnsi="Times New Roman" w:cs="Times New Roman"/>
          <w:sz w:val="28"/>
          <w:szCs w:val="28"/>
        </w:rPr>
        <w:t>.20</w:t>
      </w:r>
      <w:r w:rsidR="005B5E9E">
        <w:rPr>
          <w:rFonts w:ascii="Times New Roman" w:hAnsi="Times New Roman" w:cs="Times New Roman"/>
          <w:sz w:val="28"/>
          <w:szCs w:val="28"/>
        </w:rPr>
        <w:t>23г.</w:t>
      </w:r>
      <w:r w:rsidRPr="00DD1DD6">
        <w:rPr>
          <w:rFonts w:ascii="Times New Roman" w:hAnsi="Times New Roman" w:cs="Times New Roman"/>
          <w:sz w:val="28"/>
          <w:szCs w:val="28"/>
        </w:rPr>
        <w:t xml:space="preserve"> (1</w:t>
      </w:r>
      <w:r w:rsidR="005B5E9E">
        <w:rPr>
          <w:rFonts w:ascii="Times New Roman" w:hAnsi="Times New Roman" w:cs="Times New Roman"/>
          <w:sz w:val="28"/>
          <w:szCs w:val="28"/>
        </w:rPr>
        <w:t>6:54</w:t>
      </w:r>
      <w:r w:rsidRPr="00DD1DD6">
        <w:rPr>
          <w:rFonts w:ascii="Times New Roman" w:hAnsi="Times New Roman" w:cs="Times New Roman"/>
          <w:sz w:val="28"/>
          <w:szCs w:val="28"/>
        </w:rPr>
        <w:t>);</w:t>
      </w:r>
    </w:p>
    <w:p w14:paraId="048B5140" w14:textId="40BCC2C8" w:rsidR="00DD1DD6" w:rsidRPr="00DD1DD6" w:rsidRDefault="00DD1DD6" w:rsidP="00DD1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1DD6">
        <w:rPr>
          <w:rFonts w:ascii="Times New Roman" w:hAnsi="Times New Roman" w:cs="Times New Roman"/>
          <w:sz w:val="28"/>
          <w:szCs w:val="28"/>
        </w:rPr>
        <w:t xml:space="preserve">Дата и время окончания </w:t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>срока  подачи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заявок на участие в электронном  аукционе  - 2</w:t>
      </w:r>
      <w:r w:rsidR="005B5E9E">
        <w:rPr>
          <w:rFonts w:ascii="Times New Roman" w:hAnsi="Times New Roman" w:cs="Times New Roman"/>
          <w:sz w:val="28"/>
          <w:szCs w:val="28"/>
        </w:rPr>
        <w:t>5</w:t>
      </w:r>
      <w:r w:rsidRPr="00DD1DD6">
        <w:rPr>
          <w:rFonts w:ascii="Times New Roman" w:hAnsi="Times New Roman" w:cs="Times New Roman"/>
          <w:sz w:val="28"/>
          <w:szCs w:val="28"/>
        </w:rPr>
        <w:t>.0</w:t>
      </w:r>
      <w:r w:rsidR="005B5E9E">
        <w:rPr>
          <w:rFonts w:ascii="Times New Roman" w:hAnsi="Times New Roman" w:cs="Times New Roman"/>
          <w:sz w:val="28"/>
          <w:szCs w:val="28"/>
        </w:rPr>
        <w:t>9</w:t>
      </w:r>
      <w:r w:rsidRPr="00DD1DD6">
        <w:rPr>
          <w:rFonts w:ascii="Times New Roman" w:hAnsi="Times New Roman" w:cs="Times New Roman"/>
          <w:sz w:val="28"/>
          <w:szCs w:val="28"/>
        </w:rPr>
        <w:t>.20</w:t>
      </w:r>
      <w:r w:rsidR="005B5E9E">
        <w:rPr>
          <w:rFonts w:ascii="Times New Roman" w:hAnsi="Times New Roman" w:cs="Times New Roman"/>
          <w:sz w:val="28"/>
          <w:szCs w:val="28"/>
        </w:rPr>
        <w:t>23</w:t>
      </w:r>
      <w:r w:rsidRPr="00DD1DD6">
        <w:rPr>
          <w:rFonts w:ascii="Times New Roman" w:hAnsi="Times New Roman" w:cs="Times New Roman"/>
          <w:sz w:val="28"/>
          <w:szCs w:val="28"/>
        </w:rPr>
        <w:t>(11:</w:t>
      </w:r>
      <w:r w:rsidR="005B5E9E">
        <w:rPr>
          <w:rFonts w:ascii="Times New Roman" w:hAnsi="Times New Roman" w:cs="Times New Roman"/>
          <w:sz w:val="28"/>
          <w:szCs w:val="28"/>
        </w:rPr>
        <w:t>00</w:t>
      </w:r>
      <w:r w:rsidRPr="00DD1DD6">
        <w:rPr>
          <w:rFonts w:ascii="Times New Roman" w:hAnsi="Times New Roman" w:cs="Times New Roman"/>
          <w:sz w:val="28"/>
          <w:szCs w:val="28"/>
        </w:rPr>
        <w:t>);</w:t>
      </w:r>
    </w:p>
    <w:p w14:paraId="4456F3A4" w14:textId="2B607BB5" w:rsidR="00DD1DD6" w:rsidRPr="00DD1DD6" w:rsidRDefault="00DD1DD6" w:rsidP="00DD1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Дата  проведения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 аукциона  в электронной  форме:   </w:t>
      </w:r>
      <w:r w:rsidR="005B5E9E">
        <w:rPr>
          <w:rFonts w:ascii="Times New Roman" w:hAnsi="Times New Roman" w:cs="Times New Roman"/>
          <w:sz w:val="28"/>
          <w:szCs w:val="28"/>
        </w:rPr>
        <w:t>26</w:t>
      </w:r>
      <w:r w:rsidRPr="00DD1DD6">
        <w:rPr>
          <w:rFonts w:ascii="Times New Roman" w:hAnsi="Times New Roman" w:cs="Times New Roman"/>
          <w:sz w:val="28"/>
          <w:szCs w:val="28"/>
        </w:rPr>
        <w:t>.0</w:t>
      </w:r>
      <w:r w:rsidR="005B5E9E">
        <w:rPr>
          <w:rFonts w:ascii="Times New Roman" w:hAnsi="Times New Roman" w:cs="Times New Roman"/>
          <w:sz w:val="28"/>
          <w:szCs w:val="28"/>
        </w:rPr>
        <w:t>9</w:t>
      </w:r>
      <w:r w:rsidRPr="00DD1DD6">
        <w:rPr>
          <w:rFonts w:ascii="Times New Roman" w:hAnsi="Times New Roman" w:cs="Times New Roman"/>
          <w:sz w:val="28"/>
          <w:szCs w:val="28"/>
        </w:rPr>
        <w:t>.20</w:t>
      </w:r>
      <w:r w:rsidR="005B5E9E">
        <w:rPr>
          <w:rFonts w:ascii="Times New Roman" w:hAnsi="Times New Roman" w:cs="Times New Roman"/>
          <w:sz w:val="28"/>
          <w:szCs w:val="28"/>
        </w:rPr>
        <w:t>23</w:t>
      </w:r>
      <w:r w:rsidRPr="00DD1DD6">
        <w:rPr>
          <w:rFonts w:ascii="Times New Roman" w:hAnsi="Times New Roman" w:cs="Times New Roman"/>
          <w:sz w:val="28"/>
          <w:szCs w:val="28"/>
        </w:rPr>
        <w:t>;</w:t>
      </w:r>
    </w:p>
    <w:p w14:paraId="2BC8E778" w14:textId="39AA2C7B" w:rsidR="00DD1DD6" w:rsidRPr="005B5E9E" w:rsidRDefault="00DD1DD6" w:rsidP="00DD1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Начальная  максимальная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 цена  контракта:  </w:t>
      </w:r>
      <w:r w:rsidR="005B5E9E" w:rsidRPr="005B5E9E">
        <w:rPr>
          <w:rFonts w:ascii="Times New Roman" w:hAnsi="Times New Roman" w:cs="Times New Roman"/>
          <w:b/>
          <w:bCs/>
          <w:sz w:val="28"/>
          <w:szCs w:val="28"/>
        </w:rPr>
        <w:t>366 000</w:t>
      </w:r>
      <w:r w:rsidRPr="005B5E9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B5E9E" w:rsidRPr="005B5E9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B5E9E">
        <w:rPr>
          <w:rFonts w:ascii="Times New Roman" w:hAnsi="Times New Roman" w:cs="Times New Roman"/>
          <w:b/>
          <w:bCs/>
          <w:sz w:val="28"/>
          <w:szCs w:val="28"/>
        </w:rPr>
        <w:t>0 руб.;</w:t>
      </w:r>
    </w:p>
    <w:p w14:paraId="5564A96E" w14:textId="77777777" w:rsidR="00DD1DD6" w:rsidRPr="00DD1DD6" w:rsidRDefault="00DD1DD6" w:rsidP="00DD1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Источник  финансирования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>:    муниципальный  бюджет.</w:t>
      </w:r>
    </w:p>
    <w:p w14:paraId="11C4BBB4" w14:textId="77777777" w:rsidR="00DD1DD6" w:rsidRPr="00DD1DD6" w:rsidRDefault="00DD1DD6" w:rsidP="00DD1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3619A98" w14:textId="77777777" w:rsidR="00DD1DD6" w:rsidRPr="00DD1DD6" w:rsidRDefault="00DD1DD6" w:rsidP="00DD1D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b/>
          <w:sz w:val="28"/>
          <w:szCs w:val="28"/>
        </w:rPr>
        <w:t>Информация  об</w:t>
      </w:r>
      <w:proofErr w:type="gramEnd"/>
      <w:r w:rsidRPr="00DD1DD6">
        <w:rPr>
          <w:rFonts w:ascii="Times New Roman" w:hAnsi="Times New Roman" w:cs="Times New Roman"/>
          <w:b/>
          <w:sz w:val="28"/>
          <w:szCs w:val="28"/>
        </w:rPr>
        <w:t xml:space="preserve">  объекте  закупки:</w:t>
      </w:r>
    </w:p>
    <w:p w14:paraId="12748786" w14:textId="77777777" w:rsidR="00DD1DD6" w:rsidRPr="00DD1DD6" w:rsidRDefault="00DD1DD6" w:rsidP="00DD1D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FCC0A" w14:textId="76581B31" w:rsidR="00DD1DD6" w:rsidRPr="00DD1DD6" w:rsidRDefault="00DD1DD6" w:rsidP="00DD1D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Код  позиции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: </w:t>
      </w:r>
      <w:r w:rsidR="005B5E9E">
        <w:rPr>
          <w:rFonts w:ascii="Times New Roman" w:hAnsi="Times New Roman" w:cs="Times New Roman"/>
          <w:sz w:val="28"/>
          <w:szCs w:val="28"/>
        </w:rPr>
        <w:t>81.29.12.000;  42.11.10.129</w:t>
      </w:r>
    </w:p>
    <w:p w14:paraId="10C3637E" w14:textId="257CD07C" w:rsidR="00DD1DD6" w:rsidRPr="00DD1DD6" w:rsidRDefault="00DD1DD6" w:rsidP="00DD1D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D1DD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057B0">
        <w:rPr>
          <w:rFonts w:ascii="Times New Roman" w:hAnsi="Times New Roman" w:cs="Times New Roman"/>
          <w:sz w:val="28"/>
          <w:szCs w:val="28"/>
        </w:rPr>
        <w:t>работ</w:t>
      </w:r>
      <w:r w:rsidRPr="00DD1D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B5E9E">
        <w:rPr>
          <w:rFonts w:ascii="Times New Roman" w:hAnsi="Times New Roman" w:cs="Times New Roman"/>
          <w:sz w:val="28"/>
          <w:szCs w:val="28"/>
        </w:rPr>
        <w:t>Услуги  по</w:t>
      </w:r>
      <w:proofErr w:type="gramEnd"/>
      <w:r w:rsidR="005B5E9E">
        <w:rPr>
          <w:rFonts w:ascii="Times New Roman" w:hAnsi="Times New Roman" w:cs="Times New Roman"/>
          <w:sz w:val="28"/>
          <w:szCs w:val="28"/>
        </w:rPr>
        <w:t xml:space="preserve">  подметанию  и  уборке  снега дорог автомобильных, в том числе  улично-дорожная  сеть</w:t>
      </w:r>
      <w:r w:rsidR="003057B0">
        <w:rPr>
          <w:rFonts w:ascii="Times New Roman" w:hAnsi="Times New Roman" w:cs="Times New Roman"/>
          <w:sz w:val="28"/>
          <w:szCs w:val="28"/>
        </w:rPr>
        <w:t xml:space="preserve"> и</w:t>
      </w:r>
      <w:r w:rsidR="005B5E9E">
        <w:rPr>
          <w:rFonts w:ascii="Times New Roman" w:hAnsi="Times New Roman" w:cs="Times New Roman"/>
          <w:sz w:val="28"/>
          <w:szCs w:val="28"/>
        </w:rPr>
        <w:t xml:space="preserve">  прочих автомобильных и пешеходных дорог, не  вк</w:t>
      </w:r>
      <w:r w:rsidR="003057B0">
        <w:rPr>
          <w:rFonts w:ascii="Times New Roman" w:hAnsi="Times New Roman" w:cs="Times New Roman"/>
          <w:sz w:val="28"/>
          <w:szCs w:val="28"/>
        </w:rPr>
        <w:t>л</w:t>
      </w:r>
      <w:r w:rsidR="005B5E9E">
        <w:rPr>
          <w:rFonts w:ascii="Times New Roman" w:hAnsi="Times New Roman" w:cs="Times New Roman"/>
          <w:sz w:val="28"/>
          <w:szCs w:val="28"/>
        </w:rPr>
        <w:t xml:space="preserve">юченные в </w:t>
      </w:r>
      <w:r w:rsidR="003057B0">
        <w:rPr>
          <w:rFonts w:ascii="Times New Roman" w:hAnsi="Times New Roman" w:cs="Times New Roman"/>
          <w:sz w:val="28"/>
          <w:szCs w:val="28"/>
        </w:rPr>
        <w:t>другие  группировки.</w:t>
      </w:r>
    </w:p>
    <w:p w14:paraId="32CC93AB" w14:textId="0D6397E4" w:rsidR="00DD1DD6" w:rsidRPr="00DD1DD6" w:rsidRDefault="00DD1DD6" w:rsidP="00DD1D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Единица  измерения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>: час;</w:t>
      </w:r>
    </w:p>
    <w:p w14:paraId="6D49D81E" w14:textId="40C6D002" w:rsidR="00DD1DD6" w:rsidRPr="00DD1DD6" w:rsidRDefault="00DD1DD6" w:rsidP="00DD1D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D1DD6">
        <w:rPr>
          <w:rFonts w:ascii="Times New Roman" w:hAnsi="Times New Roman" w:cs="Times New Roman"/>
          <w:sz w:val="28"/>
          <w:szCs w:val="28"/>
        </w:rPr>
        <w:t>Количество: 60;</w:t>
      </w:r>
    </w:p>
    <w:p w14:paraId="44F4DE4D" w14:textId="17A59B56" w:rsidR="00DD1DD6" w:rsidRPr="00DD1DD6" w:rsidRDefault="00DD1DD6" w:rsidP="00DD1D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Цена  за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 единицу: </w:t>
      </w:r>
      <w:r w:rsidR="003057B0">
        <w:rPr>
          <w:rFonts w:ascii="Times New Roman" w:hAnsi="Times New Roman" w:cs="Times New Roman"/>
          <w:sz w:val="28"/>
          <w:szCs w:val="28"/>
        </w:rPr>
        <w:t>3050,00</w:t>
      </w:r>
      <w:r w:rsidRPr="00DD1DD6">
        <w:rPr>
          <w:rFonts w:ascii="Times New Roman" w:hAnsi="Times New Roman" w:cs="Times New Roman"/>
          <w:sz w:val="28"/>
          <w:szCs w:val="28"/>
        </w:rPr>
        <w:t xml:space="preserve">  руб.</w:t>
      </w:r>
    </w:p>
    <w:p w14:paraId="0100FCEE" w14:textId="77777777" w:rsidR="00DD1DD6" w:rsidRPr="00DD1DD6" w:rsidRDefault="00DD1DD6" w:rsidP="00DD1DD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DF3D87B" w14:textId="77777777" w:rsidR="00DD1DD6" w:rsidRPr="00DD1DD6" w:rsidRDefault="00DD1DD6" w:rsidP="00DD1D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b/>
          <w:sz w:val="28"/>
          <w:szCs w:val="28"/>
        </w:rPr>
        <w:t>Условия  контракта</w:t>
      </w:r>
      <w:proofErr w:type="gramEnd"/>
      <w:r w:rsidRPr="00DD1DD6">
        <w:rPr>
          <w:rFonts w:ascii="Times New Roman" w:hAnsi="Times New Roman" w:cs="Times New Roman"/>
          <w:b/>
          <w:sz w:val="28"/>
          <w:szCs w:val="28"/>
        </w:rPr>
        <w:t>:</w:t>
      </w:r>
    </w:p>
    <w:p w14:paraId="7E486A0C" w14:textId="77777777" w:rsidR="00DD1DD6" w:rsidRPr="00DD1DD6" w:rsidRDefault="00DD1DD6" w:rsidP="00DD1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D6">
        <w:rPr>
          <w:rFonts w:ascii="Times New Roman" w:hAnsi="Times New Roman" w:cs="Times New Roman"/>
          <w:b/>
          <w:sz w:val="28"/>
          <w:szCs w:val="28"/>
        </w:rPr>
        <w:tab/>
      </w:r>
      <w:r w:rsidRPr="00DD1DD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>гарантийных  обязательств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</w:t>
      </w:r>
      <w:r w:rsidRPr="00DD1DD6">
        <w:rPr>
          <w:rFonts w:ascii="Times New Roman" w:hAnsi="Times New Roman" w:cs="Times New Roman"/>
          <w:b/>
          <w:sz w:val="28"/>
          <w:szCs w:val="28"/>
        </w:rPr>
        <w:t>– обеспечение гарантийного обязательства  не  требуется;</w:t>
      </w:r>
    </w:p>
    <w:p w14:paraId="3B1954C8" w14:textId="77777777" w:rsidR="00DD1DD6" w:rsidRPr="00DD1DD6" w:rsidRDefault="00DD1DD6" w:rsidP="00DD1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D6">
        <w:rPr>
          <w:rFonts w:ascii="Times New Roman" w:hAnsi="Times New Roman" w:cs="Times New Roman"/>
          <w:b/>
          <w:sz w:val="28"/>
          <w:szCs w:val="28"/>
        </w:rPr>
        <w:tab/>
      </w:r>
      <w:r w:rsidRPr="00DD1DD6">
        <w:rPr>
          <w:rFonts w:ascii="Times New Roman" w:hAnsi="Times New Roman" w:cs="Times New Roman"/>
          <w:sz w:val="28"/>
          <w:szCs w:val="28"/>
        </w:rPr>
        <w:t xml:space="preserve">Информация о банковском </w:t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>и( или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)  казначейском сопровождении  контракта  </w:t>
      </w:r>
      <w:r w:rsidRPr="00DD1DD6">
        <w:rPr>
          <w:rFonts w:ascii="Times New Roman" w:hAnsi="Times New Roman" w:cs="Times New Roman"/>
          <w:b/>
          <w:sz w:val="28"/>
          <w:szCs w:val="28"/>
        </w:rPr>
        <w:t>- не   требуется;</w:t>
      </w:r>
    </w:p>
    <w:p w14:paraId="55D65166" w14:textId="2D23606E" w:rsidR="00DD1DD6" w:rsidRPr="00DD1DD6" w:rsidRDefault="00DD1DD6" w:rsidP="00DD1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1DD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>Объект  закупки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«</w:t>
      </w:r>
      <w:r w:rsidR="003057B0">
        <w:rPr>
          <w:rFonts w:ascii="Times New Roman" w:hAnsi="Times New Roman" w:cs="Times New Roman"/>
          <w:sz w:val="28"/>
          <w:szCs w:val="28"/>
        </w:rPr>
        <w:t xml:space="preserve">Работы  по  содержанию автомобильных дорог общего  пользования в населенных пунктах </w:t>
      </w:r>
      <w:proofErr w:type="spellStart"/>
      <w:r w:rsidR="008B4F07">
        <w:rPr>
          <w:rFonts w:ascii="Times New Roman" w:hAnsi="Times New Roman" w:cs="Times New Roman"/>
          <w:sz w:val="28"/>
          <w:szCs w:val="28"/>
        </w:rPr>
        <w:t>У</w:t>
      </w:r>
      <w:r w:rsidR="003057B0">
        <w:rPr>
          <w:rFonts w:ascii="Times New Roman" w:hAnsi="Times New Roman" w:cs="Times New Roman"/>
          <w:sz w:val="28"/>
          <w:szCs w:val="28"/>
        </w:rPr>
        <w:t>сть-Сертинского</w:t>
      </w:r>
      <w:proofErr w:type="spellEnd"/>
      <w:r w:rsidR="003057B0">
        <w:rPr>
          <w:rFonts w:ascii="Times New Roman" w:hAnsi="Times New Roman" w:cs="Times New Roman"/>
          <w:sz w:val="28"/>
          <w:szCs w:val="28"/>
        </w:rPr>
        <w:t xml:space="preserve">  территориального отдела Чебулинского  муниципального  округа».</w:t>
      </w:r>
    </w:p>
    <w:p w14:paraId="19FDA09B" w14:textId="5B7017CD" w:rsidR="00DD1DD6" w:rsidRPr="00DD1DD6" w:rsidRDefault="00DD1DD6" w:rsidP="00DD1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1DD6">
        <w:rPr>
          <w:rFonts w:ascii="Times New Roman" w:hAnsi="Times New Roman" w:cs="Times New Roman"/>
          <w:sz w:val="28"/>
          <w:szCs w:val="28"/>
        </w:rPr>
        <w:t xml:space="preserve">Согласно п.1 ст.63 Федерального закона № 44-ФЗ – извещение о проведении </w:t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>электронного  аукциона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  размещается  заказчиком в ЕИС</w:t>
      </w:r>
      <w:r w:rsidR="007C0833">
        <w:rPr>
          <w:rFonts w:ascii="Times New Roman" w:hAnsi="Times New Roman" w:cs="Times New Roman"/>
          <w:sz w:val="28"/>
          <w:szCs w:val="28"/>
        </w:rPr>
        <w:t>.</w:t>
      </w:r>
    </w:p>
    <w:p w14:paraId="302C8932" w14:textId="4F0816E8" w:rsidR="00C7413B" w:rsidRDefault="00DD1DD6" w:rsidP="00C7413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DD1DD6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проведена проверка для </w:t>
      </w:r>
      <w:r w:rsidRPr="00DD1DD6">
        <w:rPr>
          <w:rFonts w:ascii="Times New Roman" w:hAnsi="Times New Roman" w:cs="Times New Roman"/>
          <w:b/>
          <w:sz w:val="28"/>
          <w:szCs w:val="28"/>
        </w:rPr>
        <w:t>обоснования НМЦК</w:t>
      </w:r>
      <w:r w:rsidRPr="00DD1DD6">
        <w:rPr>
          <w:rFonts w:ascii="Times New Roman" w:hAnsi="Times New Roman" w:cs="Times New Roman"/>
          <w:sz w:val="28"/>
          <w:szCs w:val="28"/>
        </w:rPr>
        <w:t xml:space="preserve"> по объекту закупки, в которой </w:t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 xml:space="preserve">применен  </w:t>
      </w:r>
      <w:r w:rsidRPr="00DD1DD6">
        <w:rPr>
          <w:rFonts w:ascii="Times New Roman" w:hAnsi="Times New Roman" w:cs="Times New Roman"/>
          <w:b/>
          <w:sz w:val="28"/>
          <w:szCs w:val="28"/>
        </w:rPr>
        <w:t>метод</w:t>
      </w:r>
      <w:proofErr w:type="gramEnd"/>
      <w:r w:rsidRPr="00DD1DD6">
        <w:rPr>
          <w:rFonts w:ascii="Times New Roman" w:hAnsi="Times New Roman" w:cs="Times New Roman"/>
          <w:b/>
          <w:sz w:val="28"/>
          <w:szCs w:val="28"/>
        </w:rPr>
        <w:t xml:space="preserve">  сопоставимых  рыночных</w:t>
      </w:r>
      <w:r w:rsidRPr="00DD1DD6">
        <w:rPr>
          <w:rFonts w:ascii="Times New Roman" w:hAnsi="Times New Roman" w:cs="Times New Roman"/>
          <w:sz w:val="28"/>
          <w:szCs w:val="28"/>
        </w:rPr>
        <w:t xml:space="preserve">  </w:t>
      </w:r>
      <w:r w:rsidRPr="00DD1DD6">
        <w:rPr>
          <w:rFonts w:ascii="Times New Roman" w:hAnsi="Times New Roman" w:cs="Times New Roman"/>
          <w:b/>
          <w:sz w:val="28"/>
          <w:szCs w:val="28"/>
        </w:rPr>
        <w:t>цен( анализа  рынка),</w:t>
      </w:r>
      <w:r w:rsidR="00C7413B" w:rsidRPr="00C7413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C7413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 На основании </w:t>
      </w:r>
      <w:hyperlink r:id="rId10" w:history="1">
        <w:r w:rsidR="00C7413B">
          <w:rPr>
            <w:rFonts w:ascii="Times New Roman" w:eastAsiaTheme="minorHAnsi" w:hAnsi="Times New Roman" w:cs="Times New Roman"/>
            <w:b/>
            <w:bCs/>
            <w:color w:val="0000FF"/>
            <w:sz w:val="28"/>
            <w:szCs w:val="28"/>
            <w:lang w:eastAsia="en-US" w:bidi="ar-SA"/>
          </w:rPr>
          <w:t>ст. 22</w:t>
        </w:r>
      </w:hyperlink>
      <w:r w:rsidR="00C7413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Закона о контрактной системе Заказчиком запрошена ценовая информация (коммерческие предложения) о стоимости услуг в соответствии с Техническим заданием от 2 поставщиков, анализ цен проведен на основе 2 ценовых предложений.</w:t>
      </w:r>
    </w:p>
    <w:p w14:paraId="2680A026" w14:textId="4CC7F889" w:rsidR="00DD1DD6" w:rsidRPr="00DD1DD6" w:rsidRDefault="00C7413B" w:rsidP="00DD1DD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Закупка включена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1DD6" w:rsidRPr="00DD1DD6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="00DD1DD6" w:rsidRPr="00DD1DD6">
        <w:rPr>
          <w:rFonts w:ascii="Times New Roman" w:hAnsi="Times New Roman" w:cs="Times New Roman"/>
          <w:sz w:val="28"/>
          <w:szCs w:val="28"/>
        </w:rPr>
        <w:t xml:space="preserve">-график закупок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1DD6" w:rsidRPr="00DD1DD6">
        <w:rPr>
          <w:rFonts w:ascii="Times New Roman" w:hAnsi="Times New Roman" w:cs="Times New Roman"/>
          <w:sz w:val="28"/>
          <w:szCs w:val="28"/>
        </w:rPr>
        <w:t xml:space="preserve">  размещен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1DD6" w:rsidRPr="00DD1DD6">
        <w:rPr>
          <w:rFonts w:ascii="Times New Roman" w:hAnsi="Times New Roman" w:cs="Times New Roman"/>
          <w:sz w:val="28"/>
          <w:szCs w:val="28"/>
        </w:rPr>
        <w:t xml:space="preserve"> в ЕИС.</w:t>
      </w:r>
    </w:p>
    <w:p w14:paraId="2F8C880E" w14:textId="28314DE1" w:rsidR="00DD1DD6" w:rsidRPr="00DD1DD6" w:rsidRDefault="00DD1DD6" w:rsidP="00C7413B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Периодичность  поставок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 товаров( работ</w:t>
      </w:r>
      <w:r w:rsidR="00C7413B">
        <w:rPr>
          <w:rFonts w:ascii="Times New Roman" w:hAnsi="Times New Roman" w:cs="Times New Roman"/>
          <w:sz w:val="28"/>
          <w:szCs w:val="28"/>
        </w:rPr>
        <w:t>,</w:t>
      </w:r>
      <w:r w:rsidRPr="00DD1DD6">
        <w:rPr>
          <w:rFonts w:ascii="Times New Roman" w:hAnsi="Times New Roman" w:cs="Times New Roman"/>
          <w:sz w:val="28"/>
          <w:szCs w:val="28"/>
        </w:rPr>
        <w:t xml:space="preserve"> услуг):  </w:t>
      </w:r>
      <w:r w:rsidR="00C7413B">
        <w:rPr>
          <w:rFonts w:ascii="Times New Roman" w:hAnsi="Times New Roman" w:cs="Times New Roman"/>
          <w:sz w:val="28"/>
          <w:szCs w:val="28"/>
        </w:rPr>
        <w:t xml:space="preserve">по письменным и </w:t>
      </w:r>
      <w:r w:rsidR="00C7413B">
        <w:rPr>
          <w:rFonts w:ascii="Times New Roman" w:hAnsi="Times New Roman" w:cs="Times New Roman"/>
          <w:sz w:val="28"/>
          <w:szCs w:val="28"/>
        </w:rPr>
        <w:lastRenderedPageBreak/>
        <w:t>устным заявкам  заказчика с даты  заключения  контракта по  31.12.2023 года(п.3.2 контракта).</w:t>
      </w:r>
    </w:p>
    <w:p w14:paraId="3D4C480B" w14:textId="77777777" w:rsidR="00DD1DD6" w:rsidRPr="00DD1DD6" w:rsidRDefault="00DD1DD6" w:rsidP="00DD1DD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Преимущества,  предоставляемые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 участникам  закупки в соответствии  со  статьями 28  и 29 Федерального закона №44-ФЗ   </w:t>
      </w:r>
      <w:r w:rsidRPr="00DD1DD6">
        <w:rPr>
          <w:rFonts w:ascii="Times New Roman" w:hAnsi="Times New Roman" w:cs="Times New Roman"/>
          <w:b/>
          <w:sz w:val="28"/>
          <w:szCs w:val="28"/>
        </w:rPr>
        <w:t>не  установлены.</w:t>
      </w:r>
    </w:p>
    <w:p w14:paraId="3274A85C" w14:textId="77777777" w:rsidR="00DD1DD6" w:rsidRPr="00DD1DD6" w:rsidRDefault="00DD1DD6" w:rsidP="00DD1DD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Осуществление  закупки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у  субъектов малого  предпринимательства и  социально  ориентированных некоммерческих  организаций  </w:t>
      </w:r>
      <w:r w:rsidRPr="00DD1DD6">
        <w:rPr>
          <w:rFonts w:ascii="Times New Roman" w:hAnsi="Times New Roman" w:cs="Times New Roman"/>
          <w:b/>
          <w:sz w:val="28"/>
          <w:szCs w:val="28"/>
        </w:rPr>
        <w:t>не  установлены</w:t>
      </w:r>
      <w:r w:rsidRPr="00DD1DD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>Банковское  или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 казначейское  сопровождение  контракта  </w:t>
      </w:r>
      <w:r w:rsidRPr="00DD1DD6">
        <w:rPr>
          <w:rFonts w:ascii="Times New Roman" w:hAnsi="Times New Roman" w:cs="Times New Roman"/>
          <w:b/>
          <w:sz w:val="28"/>
          <w:szCs w:val="28"/>
        </w:rPr>
        <w:t>не  требуется.</w:t>
      </w:r>
    </w:p>
    <w:p w14:paraId="51E6359E" w14:textId="77777777" w:rsidR="00C7413B" w:rsidRDefault="00DD1DD6" w:rsidP="00DD1DD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D6">
        <w:rPr>
          <w:rFonts w:ascii="Times New Roman" w:hAnsi="Times New Roman" w:cs="Times New Roman"/>
          <w:sz w:val="28"/>
          <w:szCs w:val="28"/>
        </w:rPr>
        <w:t xml:space="preserve">Последняя </w:t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>версия  плана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</w:t>
      </w:r>
      <w:r w:rsidR="00C7413B">
        <w:rPr>
          <w:rFonts w:ascii="Times New Roman" w:hAnsi="Times New Roman" w:cs="Times New Roman"/>
          <w:sz w:val="28"/>
          <w:szCs w:val="28"/>
        </w:rPr>
        <w:t>-графика</w:t>
      </w:r>
      <w:r w:rsidRPr="00DD1DD6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C7413B" w:rsidRPr="00C7413B">
        <w:rPr>
          <w:rFonts w:ascii="Times New Roman" w:hAnsi="Times New Roman" w:cs="Times New Roman"/>
          <w:b/>
          <w:bCs/>
          <w:sz w:val="28"/>
          <w:szCs w:val="28"/>
        </w:rPr>
        <w:t>Отдела</w:t>
      </w:r>
      <w:r w:rsidRPr="00DD1D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1DD6">
        <w:rPr>
          <w:rFonts w:ascii="Times New Roman" w:hAnsi="Times New Roman" w:cs="Times New Roman"/>
          <w:sz w:val="28"/>
          <w:szCs w:val="28"/>
        </w:rPr>
        <w:t>размещена в ЕИС</w:t>
      </w:r>
      <w:r w:rsidRPr="00DD1DD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7413B">
        <w:rPr>
          <w:rFonts w:ascii="Times New Roman" w:hAnsi="Times New Roman" w:cs="Times New Roman"/>
          <w:b/>
          <w:sz w:val="28"/>
          <w:szCs w:val="28"/>
        </w:rPr>
        <w:t>9</w:t>
      </w:r>
      <w:r w:rsidRPr="00DD1DD6">
        <w:rPr>
          <w:rFonts w:ascii="Times New Roman" w:hAnsi="Times New Roman" w:cs="Times New Roman"/>
          <w:b/>
          <w:sz w:val="28"/>
          <w:szCs w:val="28"/>
        </w:rPr>
        <w:t>.1</w:t>
      </w:r>
      <w:r w:rsidR="00C7413B">
        <w:rPr>
          <w:rFonts w:ascii="Times New Roman" w:hAnsi="Times New Roman" w:cs="Times New Roman"/>
          <w:b/>
          <w:sz w:val="28"/>
          <w:szCs w:val="28"/>
        </w:rPr>
        <w:t>2</w:t>
      </w:r>
      <w:r w:rsidRPr="00DD1DD6">
        <w:rPr>
          <w:rFonts w:ascii="Times New Roman" w:hAnsi="Times New Roman" w:cs="Times New Roman"/>
          <w:b/>
          <w:sz w:val="28"/>
          <w:szCs w:val="28"/>
        </w:rPr>
        <w:t>.20</w:t>
      </w:r>
      <w:r w:rsidR="00C7413B">
        <w:rPr>
          <w:rFonts w:ascii="Times New Roman" w:hAnsi="Times New Roman" w:cs="Times New Roman"/>
          <w:b/>
          <w:sz w:val="28"/>
          <w:szCs w:val="28"/>
        </w:rPr>
        <w:t>23 г.</w:t>
      </w:r>
    </w:p>
    <w:p w14:paraId="7DEC3721" w14:textId="4B9AB90D" w:rsidR="00DD1DD6" w:rsidRPr="00DD1DD6" w:rsidRDefault="00DD1DD6" w:rsidP="00DD1DD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Уникальный  номер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позиции  в  плане </w:t>
      </w:r>
      <w:r w:rsidR="00C7413B">
        <w:rPr>
          <w:rFonts w:ascii="Times New Roman" w:hAnsi="Times New Roman" w:cs="Times New Roman"/>
          <w:sz w:val="28"/>
          <w:szCs w:val="28"/>
        </w:rPr>
        <w:t>- графике</w:t>
      </w:r>
      <w:r w:rsidRPr="00DD1DD6">
        <w:rPr>
          <w:rFonts w:ascii="Times New Roman" w:hAnsi="Times New Roman" w:cs="Times New Roman"/>
          <w:sz w:val="28"/>
          <w:szCs w:val="28"/>
        </w:rPr>
        <w:t xml:space="preserve"> закупок  </w:t>
      </w:r>
      <w:r w:rsidRPr="00DD1DD6">
        <w:rPr>
          <w:rFonts w:ascii="Times New Roman" w:hAnsi="Times New Roman" w:cs="Times New Roman"/>
          <w:b/>
          <w:sz w:val="28"/>
          <w:szCs w:val="28"/>
        </w:rPr>
        <w:t>20</w:t>
      </w:r>
      <w:r w:rsidR="00C7413B">
        <w:rPr>
          <w:rFonts w:ascii="Times New Roman" w:hAnsi="Times New Roman" w:cs="Times New Roman"/>
          <w:b/>
          <w:sz w:val="28"/>
          <w:szCs w:val="28"/>
        </w:rPr>
        <w:t>2301396000011001000029,</w:t>
      </w:r>
      <w:r w:rsidRPr="00DD1DD6">
        <w:rPr>
          <w:rFonts w:ascii="Times New Roman" w:hAnsi="Times New Roman" w:cs="Times New Roman"/>
          <w:sz w:val="28"/>
          <w:szCs w:val="28"/>
        </w:rPr>
        <w:t xml:space="preserve"> код  вида  расхода  </w:t>
      </w:r>
      <w:r w:rsidRPr="00DD1DD6">
        <w:rPr>
          <w:rFonts w:ascii="Times New Roman" w:hAnsi="Times New Roman" w:cs="Times New Roman"/>
          <w:b/>
          <w:sz w:val="28"/>
          <w:szCs w:val="28"/>
        </w:rPr>
        <w:t>244</w:t>
      </w:r>
      <w:r w:rsidRPr="00DD1DD6">
        <w:rPr>
          <w:rFonts w:ascii="Times New Roman" w:hAnsi="Times New Roman" w:cs="Times New Roman"/>
          <w:sz w:val="28"/>
          <w:szCs w:val="28"/>
        </w:rPr>
        <w:t xml:space="preserve">,  планируемый  год  размещения  </w:t>
      </w:r>
      <w:r w:rsidRPr="00DD1DD6">
        <w:rPr>
          <w:rFonts w:ascii="Times New Roman" w:hAnsi="Times New Roman" w:cs="Times New Roman"/>
          <w:b/>
          <w:sz w:val="28"/>
          <w:szCs w:val="28"/>
        </w:rPr>
        <w:t>20</w:t>
      </w:r>
      <w:r w:rsidR="00C7413B">
        <w:rPr>
          <w:rFonts w:ascii="Times New Roman" w:hAnsi="Times New Roman" w:cs="Times New Roman"/>
          <w:b/>
          <w:sz w:val="28"/>
          <w:szCs w:val="28"/>
        </w:rPr>
        <w:t>23</w:t>
      </w:r>
      <w:r w:rsidRPr="00DD1DD6">
        <w:rPr>
          <w:rFonts w:ascii="Times New Roman" w:hAnsi="Times New Roman" w:cs="Times New Roman"/>
          <w:b/>
          <w:sz w:val="28"/>
          <w:szCs w:val="28"/>
        </w:rPr>
        <w:t>.</w:t>
      </w:r>
    </w:p>
    <w:p w14:paraId="2C32A6F0" w14:textId="33697222" w:rsidR="00C7413B" w:rsidRDefault="00D9026D" w:rsidP="00DD1DD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26D">
        <w:rPr>
          <w:rFonts w:ascii="Times New Roman" w:hAnsi="Times New Roman" w:cs="Times New Roman"/>
          <w:bCs/>
          <w:sz w:val="28"/>
          <w:szCs w:val="28"/>
        </w:rPr>
        <w:t xml:space="preserve">26 </w:t>
      </w:r>
      <w:proofErr w:type="gramStart"/>
      <w:r w:rsidRPr="00D9026D">
        <w:rPr>
          <w:rFonts w:ascii="Times New Roman" w:hAnsi="Times New Roman" w:cs="Times New Roman"/>
          <w:bCs/>
          <w:sz w:val="28"/>
          <w:szCs w:val="28"/>
        </w:rPr>
        <w:t>января  2024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026D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>Заказчик  и Подрядчик  заключили  дополнительное  соглашение о расторжении муниципального  контракта №153 от 09.10.2023 г.</w:t>
      </w:r>
      <w:r w:rsidR="00C741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B2B44D" w14:textId="6F4C3E4B" w:rsidR="00C7413B" w:rsidRDefault="00C7413B" w:rsidP="00DD1DD6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BEF13A" w14:textId="77777777" w:rsidR="00D9026D" w:rsidRPr="00D9026D" w:rsidRDefault="00D9026D" w:rsidP="00D9026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90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основании части 8 статьи 95 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нужд» Стороны пришли к соглашению расторгнуть муниципальный контракт № 153 от 09.10.2023 года на выполнение работ по содержанию автомобильных дорог общего пользования в населенных пунктах </w:t>
      </w:r>
      <w:proofErr w:type="spellStart"/>
      <w:r w:rsidRPr="00D9026D">
        <w:rPr>
          <w:rFonts w:ascii="Times New Roman" w:eastAsia="Times New Roman" w:hAnsi="Times New Roman" w:cs="Times New Roman"/>
          <w:sz w:val="28"/>
          <w:szCs w:val="28"/>
          <w:lang w:bidi="ar-SA"/>
        </w:rPr>
        <w:t>Усть-Сертинского</w:t>
      </w:r>
      <w:proofErr w:type="spellEnd"/>
      <w:r w:rsidRPr="00D90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территориального отдела, заключенный Сторонами на сумму 366000.00 (триста шестьдесят шесть) тысяч рублей 00 копеек.</w:t>
      </w:r>
    </w:p>
    <w:p w14:paraId="2E392506" w14:textId="77777777" w:rsidR="00D9026D" w:rsidRPr="00D9026D" w:rsidRDefault="00D9026D" w:rsidP="00D9026D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90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Обязательства по муниципальному контракту №153 от 09.10.2023 года Сторонами исполнены на сумму </w:t>
      </w:r>
      <w:r w:rsidRPr="00D9026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71675,00</w:t>
      </w:r>
      <w:r w:rsidRPr="00D90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(семьдесят одна тысяча шестьсот семьдесят пять) рублей 00 копеек. Обязательства на сумму </w:t>
      </w:r>
      <w:r w:rsidRPr="00D9026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294325,00</w:t>
      </w:r>
      <w:r w:rsidRPr="00D9026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(двести девяносто четыре тысячи триста двадцать пять) рублей 00 копеек стороны прекращают.</w:t>
      </w:r>
    </w:p>
    <w:p w14:paraId="230B0BB9" w14:textId="580BBD1F" w:rsidR="00D9026D" w:rsidRPr="00D9026D" w:rsidRDefault="007C0833" w:rsidP="007C083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  <w:t>Акт</w:t>
      </w:r>
      <w:r w:rsidRPr="007C08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 приемке поставленных товаров, выполненных работ (их результатов, в том числе этапов), оказанных услуг в электронной форме №</w:t>
      </w:r>
      <w:proofErr w:type="gramStart"/>
      <w:r w:rsidRPr="007C08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7C08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платежное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7C08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поручение №873026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Pr="007C083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Документ о приемке поставленных товаров, выполненных работ (их результатов, в том числе этапов), оказанных услуг в электронной форме №2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5AFEA913" w14:textId="76A9120B" w:rsidR="00D9026D" w:rsidRPr="00D9026D" w:rsidRDefault="00D9026D" w:rsidP="007C0833">
      <w:pPr>
        <w:shd w:val="clear" w:color="auto" w:fill="FFFFFF" w:themeFill="background1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0D56460" w14:textId="42B07138" w:rsidR="007C0833" w:rsidRDefault="007C0833" w:rsidP="007C0833">
      <w:pPr>
        <w:pStyle w:val="ae"/>
        <w:shd w:val="clear" w:color="auto" w:fill="FFFFFF" w:themeFill="background1"/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7C08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1DD6">
        <w:rPr>
          <w:rFonts w:ascii="Times New Roman" w:hAnsi="Times New Roman" w:cs="Times New Roman"/>
          <w:b/>
          <w:bCs/>
          <w:sz w:val="28"/>
          <w:szCs w:val="28"/>
        </w:rPr>
        <w:t>Электронный аукцион.</w:t>
      </w:r>
    </w:p>
    <w:p w14:paraId="65787E81" w14:textId="77777777" w:rsidR="007C0833" w:rsidRPr="00DD1DD6" w:rsidRDefault="007C0833" w:rsidP="007C0833">
      <w:pPr>
        <w:pStyle w:val="ae"/>
        <w:shd w:val="clear" w:color="auto" w:fill="FFFFFF" w:themeFill="background1"/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BD679" w14:textId="6BC5CFB8" w:rsidR="007C0833" w:rsidRDefault="007C0833" w:rsidP="007C083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Предмет  контракта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поставка  колесного мини-трактора МТЗ-422.1 (далее – Товар).</w:t>
      </w:r>
    </w:p>
    <w:p w14:paraId="380F4E5E" w14:textId="55DC3FC9" w:rsidR="007C0833" w:rsidRPr="007C0833" w:rsidRDefault="007C0833" w:rsidP="007C083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Поставщик –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КомплектСервис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BFBE5E7" w14:textId="77777777" w:rsidR="007C0833" w:rsidRDefault="007C0833" w:rsidP="007C083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9AFA66F" w14:textId="77777777" w:rsidR="007C0833" w:rsidRPr="00DD1DD6" w:rsidRDefault="007C0833" w:rsidP="007C083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1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>Электронная  площадка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в ЕИС – «РТС-тендер». </w:t>
      </w:r>
    </w:p>
    <w:p w14:paraId="7290D028" w14:textId="77777777" w:rsidR="007C0833" w:rsidRPr="00DD1DD6" w:rsidRDefault="007C0833" w:rsidP="007C083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 xml:space="preserve">ИКЗ  </w:t>
      </w:r>
      <w:r>
        <w:rPr>
          <w:rFonts w:ascii="Times New Roman" w:hAnsi="Times New Roman" w:cs="Times New Roman"/>
          <w:sz w:val="28"/>
          <w:szCs w:val="28"/>
        </w:rPr>
        <w:t>233421301252042130100100290010000244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8E7496" w14:textId="4FB41E6F" w:rsidR="007C0833" w:rsidRPr="00641221" w:rsidRDefault="007C0833" w:rsidP="007C0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 xml:space="preserve">ИКЗ  </w:t>
      </w:r>
      <w:r>
        <w:rPr>
          <w:rFonts w:ascii="Times New Roman" w:hAnsi="Times New Roman" w:cs="Times New Roman"/>
          <w:sz w:val="28"/>
          <w:szCs w:val="28"/>
        </w:rPr>
        <w:t>202201396000011001000049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-   в  плане-графике,  </w:t>
      </w:r>
      <w:r>
        <w:rPr>
          <w:rFonts w:ascii="Times New Roman" w:hAnsi="Times New Roman" w:cs="Times New Roman"/>
          <w:sz w:val="28"/>
          <w:szCs w:val="28"/>
        </w:rPr>
        <w:t>цена</w:t>
      </w:r>
      <w:r w:rsidRPr="00DD1DD6">
        <w:rPr>
          <w:rFonts w:ascii="Times New Roman" w:hAnsi="Times New Roman" w:cs="Times New Roman"/>
          <w:sz w:val="28"/>
          <w:szCs w:val="28"/>
        </w:rPr>
        <w:t xml:space="preserve"> контракта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55405" w:rsidRPr="00055405">
        <w:rPr>
          <w:rFonts w:ascii="Times New Roman" w:hAnsi="Times New Roman" w:cs="Times New Roman"/>
          <w:b/>
          <w:bCs/>
          <w:sz w:val="28"/>
          <w:szCs w:val="28"/>
        </w:rPr>
        <w:t>1 626 000</w:t>
      </w:r>
      <w:r w:rsidRPr="00641221">
        <w:rPr>
          <w:rFonts w:ascii="Times New Roman" w:hAnsi="Times New Roman" w:cs="Times New Roman"/>
          <w:b/>
          <w:bCs/>
          <w:sz w:val="28"/>
          <w:szCs w:val="28"/>
        </w:rPr>
        <w:t>,00 руб.;</w:t>
      </w:r>
    </w:p>
    <w:p w14:paraId="4C1B6141" w14:textId="576E283B" w:rsidR="007C0833" w:rsidRPr="00DD1DD6" w:rsidRDefault="007C0833" w:rsidP="007C0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lastRenderedPageBreak/>
        <w:t>Дата  начала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 срока  подачи  заявки  электронного  аукциона – </w:t>
      </w:r>
      <w:r w:rsidR="0005540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1DD6">
        <w:rPr>
          <w:rFonts w:ascii="Times New Roman" w:hAnsi="Times New Roman" w:cs="Times New Roman"/>
          <w:sz w:val="28"/>
          <w:szCs w:val="28"/>
        </w:rPr>
        <w:t>.</w:t>
      </w:r>
      <w:r w:rsidR="00055405">
        <w:rPr>
          <w:rFonts w:ascii="Times New Roman" w:hAnsi="Times New Roman" w:cs="Times New Roman"/>
          <w:sz w:val="28"/>
          <w:szCs w:val="28"/>
        </w:rPr>
        <w:t>12</w:t>
      </w:r>
      <w:r w:rsidRPr="00DD1DD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54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D1DD6"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>6:5</w:t>
      </w:r>
      <w:r w:rsidR="00055405">
        <w:rPr>
          <w:rFonts w:ascii="Times New Roman" w:hAnsi="Times New Roman" w:cs="Times New Roman"/>
          <w:sz w:val="28"/>
          <w:szCs w:val="28"/>
        </w:rPr>
        <w:t>2</w:t>
      </w:r>
      <w:r w:rsidRPr="00DD1DD6">
        <w:rPr>
          <w:rFonts w:ascii="Times New Roman" w:hAnsi="Times New Roman" w:cs="Times New Roman"/>
          <w:sz w:val="28"/>
          <w:szCs w:val="28"/>
        </w:rPr>
        <w:t>);</w:t>
      </w:r>
    </w:p>
    <w:p w14:paraId="516ECE62" w14:textId="31E9851A" w:rsidR="007C0833" w:rsidRPr="00DD1DD6" w:rsidRDefault="007C0833" w:rsidP="007C0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1DD6">
        <w:rPr>
          <w:rFonts w:ascii="Times New Roman" w:hAnsi="Times New Roman" w:cs="Times New Roman"/>
          <w:sz w:val="28"/>
          <w:szCs w:val="28"/>
        </w:rPr>
        <w:t xml:space="preserve">Дата и время окончания </w:t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>срока  подачи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заявок на участие в электронном  аукционе  - </w:t>
      </w:r>
      <w:r w:rsidR="00055405">
        <w:rPr>
          <w:rFonts w:ascii="Times New Roman" w:hAnsi="Times New Roman" w:cs="Times New Roman"/>
          <w:sz w:val="28"/>
          <w:szCs w:val="28"/>
        </w:rPr>
        <w:t>13</w:t>
      </w:r>
      <w:r w:rsidRPr="00DD1DD6">
        <w:rPr>
          <w:rFonts w:ascii="Times New Roman" w:hAnsi="Times New Roman" w:cs="Times New Roman"/>
          <w:sz w:val="28"/>
          <w:szCs w:val="28"/>
        </w:rPr>
        <w:t>.</w:t>
      </w:r>
      <w:r w:rsidR="00055405">
        <w:rPr>
          <w:rFonts w:ascii="Times New Roman" w:hAnsi="Times New Roman" w:cs="Times New Roman"/>
          <w:sz w:val="28"/>
          <w:szCs w:val="28"/>
        </w:rPr>
        <w:t>12</w:t>
      </w:r>
      <w:r w:rsidRPr="00DD1DD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5405">
        <w:rPr>
          <w:rFonts w:ascii="Times New Roman" w:hAnsi="Times New Roman" w:cs="Times New Roman"/>
          <w:sz w:val="28"/>
          <w:szCs w:val="28"/>
        </w:rPr>
        <w:t>2</w:t>
      </w:r>
      <w:r w:rsidRPr="00DD1DD6">
        <w:rPr>
          <w:rFonts w:ascii="Times New Roman" w:hAnsi="Times New Roman" w:cs="Times New Roman"/>
          <w:sz w:val="28"/>
          <w:szCs w:val="28"/>
        </w:rPr>
        <w:t>(1</w:t>
      </w:r>
      <w:r w:rsidR="00055405">
        <w:rPr>
          <w:rFonts w:ascii="Times New Roman" w:hAnsi="Times New Roman" w:cs="Times New Roman"/>
          <w:sz w:val="28"/>
          <w:szCs w:val="28"/>
        </w:rPr>
        <w:t>0</w:t>
      </w:r>
      <w:r w:rsidRPr="00DD1D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D1DD6">
        <w:rPr>
          <w:rFonts w:ascii="Times New Roman" w:hAnsi="Times New Roman" w:cs="Times New Roman"/>
          <w:sz w:val="28"/>
          <w:szCs w:val="28"/>
        </w:rPr>
        <w:t>);</w:t>
      </w:r>
    </w:p>
    <w:p w14:paraId="22F0624A" w14:textId="01696558" w:rsidR="007C0833" w:rsidRPr="00DD1DD6" w:rsidRDefault="007C0833" w:rsidP="007C0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Дата  проведения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 аукциона  в электронной  форме:   </w:t>
      </w:r>
      <w:r w:rsidR="00055405">
        <w:rPr>
          <w:rFonts w:ascii="Times New Roman" w:hAnsi="Times New Roman" w:cs="Times New Roman"/>
          <w:sz w:val="28"/>
          <w:szCs w:val="28"/>
        </w:rPr>
        <w:t>14</w:t>
      </w:r>
      <w:r w:rsidRPr="00DD1DD6">
        <w:rPr>
          <w:rFonts w:ascii="Times New Roman" w:hAnsi="Times New Roman" w:cs="Times New Roman"/>
          <w:sz w:val="28"/>
          <w:szCs w:val="28"/>
        </w:rPr>
        <w:t>.</w:t>
      </w:r>
      <w:r w:rsidR="00055405">
        <w:rPr>
          <w:rFonts w:ascii="Times New Roman" w:hAnsi="Times New Roman" w:cs="Times New Roman"/>
          <w:sz w:val="28"/>
          <w:szCs w:val="28"/>
        </w:rPr>
        <w:t>12</w:t>
      </w:r>
      <w:r w:rsidRPr="00DD1DD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5405">
        <w:rPr>
          <w:rFonts w:ascii="Times New Roman" w:hAnsi="Times New Roman" w:cs="Times New Roman"/>
          <w:sz w:val="28"/>
          <w:szCs w:val="28"/>
        </w:rPr>
        <w:t>2</w:t>
      </w:r>
      <w:r w:rsidRPr="00DD1DD6">
        <w:rPr>
          <w:rFonts w:ascii="Times New Roman" w:hAnsi="Times New Roman" w:cs="Times New Roman"/>
          <w:sz w:val="28"/>
          <w:szCs w:val="28"/>
        </w:rPr>
        <w:t>;</w:t>
      </w:r>
    </w:p>
    <w:p w14:paraId="7AF77ECE" w14:textId="560DE1AE" w:rsidR="007C0833" w:rsidRPr="005B5E9E" w:rsidRDefault="007C0833" w:rsidP="007C0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Начальная  максимальная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 цена  контракта:  </w:t>
      </w:r>
      <w:r w:rsidR="00055405">
        <w:rPr>
          <w:rFonts w:ascii="Times New Roman" w:hAnsi="Times New Roman" w:cs="Times New Roman"/>
          <w:b/>
          <w:bCs/>
          <w:sz w:val="28"/>
          <w:szCs w:val="28"/>
        </w:rPr>
        <w:t>1 626 000</w:t>
      </w:r>
      <w:r w:rsidRPr="005B5E9E">
        <w:rPr>
          <w:rFonts w:ascii="Times New Roman" w:hAnsi="Times New Roman" w:cs="Times New Roman"/>
          <w:b/>
          <w:bCs/>
          <w:sz w:val="28"/>
          <w:szCs w:val="28"/>
        </w:rPr>
        <w:t>,00 руб.;</w:t>
      </w:r>
    </w:p>
    <w:p w14:paraId="03C8A172" w14:textId="77777777" w:rsidR="007C0833" w:rsidRPr="00DD1DD6" w:rsidRDefault="007C0833" w:rsidP="007C0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Источник  финансирования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>:    муниципальный  бюджет.</w:t>
      </w:r>
    </w:p>
    <w:p w14:paraId="42E64896" w14:textId="77777777" w:rsidR="007C0833" w:rsidRPr="00DD1DD6" w:rsidRDefault="007C0833" w:rsidP="007C0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77B88D9" w14:textId="77777777" w:rsidR="007C0833" w:rsidRPr="00DD1DD6" w:rsidRDefault="007C0833" w:rsidP="007C08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b/>
          <w:sz w:val="28"/>
          <w:szCs w:val="28"/>
        </w:rPr>
        <w:t>Информация  об</w:t>
      </w:r>
      <w:proofErr w:type="gramEnd"/>
      <w:r w:rsidRPr="00DD1DD6">
        <w:rPr>
          <w:rFonts w:ascii="Times New Roman" w:hAnsi="Times New Roman" w:cs="Times New Roman"/>
          <w:b/>
          <w:sz w:val="28"/>
          <w:szCs w:val="28"/>
        </w:rPr>
        <w:t xml:space="preserve">  объекте  закупки:</w:t>
      </w:r>
    </w:p>
    <w:p w14:paraId="793DA4F3" w14:textId="77777777" w:rsidR="007C0833" w:rsidRPr="00DD1DD6" w:rsidRDefault="007C0833" w:rsidP="007C08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0631F" w14:textId="502F0900" w:rsidR="007C0833" w:rsidRPr="00DD1DD6" w:rsidRDefault="007C0833" w:rsidP="007C08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D1DD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8609B">
        <w:rPr>
          <w:rFonts w:ascii="Times New Roman" w:hAnsi="Times New Roman" w:cs="Times New Roman"/>
          <w:sz w:val="28"/>
          <w:szCs w:val="28"/>
        </w:rPr>
        <w:t>товара</w:t>
      </w:r>
      <w:r w:rsidRPr="00DD1DD6">
        <w:rPr>
          <w:rFonts w:ascii="Times New Roman" w:hAnsi="Times New Roman" w:cs="Times New Roman"/>
          <w:sz w:val="28"/>
          <w:szCs w:val="28"/>
        </w:rPr>
        <w:t xml:space="preserve">: </w:t>
      </w:r>
      <w:r w:rsidR="00E8609B">
        <w:rPr>
          <w:rFonts w:ascii="Times New Roman" w:hAnsi="Times New Roman" w:cs="Times New Roman"/>
          <w:sz w:val="28"/>
          <w:szCs w:val="28"/>
        </w:rPr>
        <w:t>колесный мини-трактор МТЗ-422.1</w:t>
      </w:r>
    </w:p>
    <w:p w14:paraId="7B3781B6" w14:textId="673321B0" w:rsidR="007C0833" w:rsidRPr="00DD1DD6" w:rsidRDefault="007C0833" w:rsidP="007C08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Единица  измерения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: </w:t>
      </w:r>
      <w:r w:rsidR="00E8609B">
        <w:rPr>
          <w:rFonts w:ascii="Times New Roman" w:hAnsi="Times New Roman" w:cs="Times New Roman"/>
          <w:sz w:val="28"/>
          <w:szCs w:val="28"/>
        </w:rPr>
        <w:t>единица</w:t>
      </w:r>
      <w:r w:rsidRPr="00DD1DD6">
        <w:rPr>
          <w:rFonts w:ascii="Times New Roman" w:hAnsi="Times New Roman" w:cs="Times New Roman"/>
          <w:sz w:val="28"/>
          <w:szCs w:val="28"/>
        </w:rPr>
        <w:t>;</w:t>
      </w:r>
    </w:p>
    <w:p w14:paraId="1B782113" w14:textId="16DE0B65" w:rsidR="007C0833" w:rsidRPr="00DD1DD6" w:rsidRDefault="007C0833" w:rsidP="007C08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D1DD6">
        <w:rPr>
          <w:rFonts w:ascii="Times New Roman" w:hAnsi="Times New Roman" w:cs="Times New Roman"/>
          <w:sz w:val="28"/>
          <w:szCs w:val="28"/>
        </w:rPr>
        <w:t>Количество:</w:t>
      </w:r>
      <w:r w:rsidR="00E8609B">
        <w:rPr>
          <w:rFonts w:ascii="Times New Roman" w:hAnsi="Times New Roman" w:cs="Times New Roman"/>
          <w:sz w:val="28"/>
          <w:szCs w:val="28"/>
        </w:rPr>
        <w:t xml:space="preserve"> 1</w:t>
      </w:r>
      <w:r w:rsidRPr="00DD1DD6">
        <w:rPr>
          <w:rFonts w:ascii="Times New Roman" w:hAnsi="Times New Roman" w:cs="Times New Roman"/>
          <w:sz w:val="28"/>
          <w:szCs w:val="28"/>
        </w:rPr>
        <w:t>;</w:t>
      </w:r>
    </w:p>
    <w:p w14:paraId="6A99966A" w14:textId="2C035C1C" w:rsidR="007C0833" w:rsidRPr="00DD1DD6" w:rsidRDefault="007C0833" w:rsidP="007C08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709F">
        <w:rPr>
          <w:rFonts w:ascii="Times New Roman" w:hAnsi="Times New Roman" w:cs="Times New Roman"/>
          <w:sz w:val="28"/>
          <w:szCs w:val="28"/>
        </w:rPr>
        <w:t>Цена  за</w:t>
      </w:r>
      <w:proofErr w:type="gramEnd"/>
      <w:r w:rsidRPr="0023709F">
        <w:rPr>
          <w:rFonts w:ascii="Times New Roman" w:hAnsi="Times New Roman" w:cs="Times New Roman"/>
          <w:sz w:val="28"/>
          <w:szCs w:val="28"/>
        </w:rPr>
        <w:t xml:space="preserve">  единицу: </w:t>
      </w:r>
      <w:r w:rsidR="0023709F" w:rsidRPr="0023709F">
        <w:rPr>
          <w:rFonts w:ascii="Times New Roman" w:hAnsi="Times New Roman" w:cs="Times New Roman"/>
          <w:sz w:val="28"/>
          <w:szCs w:val="28"/>
        </w:rPr>
        <w:t>1 626 000</w:t>
      </w:r>
      <w:r w:rsidRPr="0023709F">
        <w:rPr>
          <w:rFonts w:ascii="Times New Roman" w:hAnsi="Times New Roman" w:cs="Times New Roman"/>
          <w:sz w:val="28"/>
          <w:szCs w:val="28"/>
        </w:rPr>
        <w:t>,00  руб.</w:t>
      </w:r>
    </w:p>
    <w:p w14:paraId="212C4969" w14:textId="77777777" w:rsidR="007C0833" w:rsidRPr="00DD1DD6" w:rsidRDefault="007C0833" w:rsidP="007C083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B090003" w14:textId="77777777" w:rsidR="007C0833" w:rsidRPr="00DD1DD6" w:rsidRDefault="007C0833" w:rsidP="007C08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b/>
          <w:sz w:val="28"/>
          <w:szCs w:val="28"/>
        </w:rPr>
        <w:t>Условия  контракта</w:t>
      </w:r>
      <w:proofErr w:type="gramEnd"/>
      <w:r w:rsidRPr="00DD1DD6">
        <w:rPr>
          <w:rFonts w:ascii="Times New Roman" w:hAnsi="Times New Roman" w:cs="Times New Roman"/>
          <w:b/>
          <w:sz w:val="28"/>
          <w:szCs w:val="28"/>
        </w:rPr>
        <w:t>:</w:t>
      </w:r>
    </w:p>
    <w:p w14:paraId="635235C6" w14:textId="77777777" w:rsidR="007C0833" w:rsidRPr="00DD1DD6" w:rsidRDefault="007C0833" w:rsidP="007C0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D6">
        <w:rPr>
          <w:rFonts w:ascii="Times New Roman" w:hAnsi="Times New Roman" w:cs="Times New Roman"/>
          <w:b/>
          <w:sz w:val="28"/>
          <w:szCs w:val="28"/>
        </w:rPr>
        <w:tab/>
      </w:r>
      <w:r w:rsidRPr="00DD1DD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>гарантийных  обязательств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</w:t>
      </w:r>
      <w:r w:rsidRPr="00DD1DD6">
        <w:rPr>
          <w:rFonts w:ascii="Times New Roman" w:hAnsi="Times New Roman" w:cs="Times New Roman"/>
          <w:b/>
          <w:sz w:val="28"/>
          <w:szCs w:val="28"/>
        </w:rPr>
        <w:t>– обеспечение гарантийного обязательства  не  требуется;</w:t>
      </w:r>
    </w:p>
    <w:p w14:paraId="63E5E018" w14:textId="77777777" w:rsidR="007C0833" w:rsidRPr="00DD1DD6" w:rsidRDefault="007C0833" w:rsidP="007C0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D6">
        <w:rPr>
          <w:rFonts w:ascii="Times New Roman" w:hAnsi="Times New Roman" w:cs="Times New Roman"/>
          <w:b/>
          <w:sz w:val="28"/>
          <w:szCs w:val="28"/>
        </w:rPr>
        <w:tab/>
      </w:r>
      <w:r w:rsidRPr="00DD1DD6">
        <w:rPr>
          <w:rFonts w:ascii="Times New Roman" w:hAnsi="Times New Roman" w:cs="Times New Roman"/>
          <w:sz w:val="28"/>
          <w:szCs w:val="28"/>
        </w:rPr>
        <w:t xml:space="preserve">Информация о банковском </w:t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>и( или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)  казначейском сопровождении  контракта  </w:t>
      </w:r>
      <w:r w:rsidRPr="00DD1DD6">
        <w:rPr>
          <w:rFonts w:ascii="Times New Roman" w:hAnsi="Times New Roman" w:cs="Times New Roman"/>
          <w:b/>
          <w:sz w:val="28"/>
          <w:szCs w:val="28"/>
        </w:rPr>
        <w:t>- не   требуется;</w:t>
      </w:r>
    </w:p>
    <w:p w14:paraId="04D2D988" w14:textId="76D14B1A" w:rsidR="007C0833" w:rsidRPr="00DD1DD6" w:rsidRDefault="007C0833" w:rsidP="001A4ECE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DD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>Объект  закупки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«</w:t>
      </w:r>
      <w:r w:rsidR="001A4ECE">
        <w:rPr>
          <w:rFonts w:ascii="Times New Roman" w:hAnsi="Times New Roman" w:cs="Times New Roman"/>
          <w:sz w:val="28"/>
          <w:szCs w:val="28"/>
        </w:rPr>
        <w:t>поставка  колесного мини-трактора МТЗ-422.1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7EFDD98" w14:textId="77777777" w:rsidR="007C0833" w:rsidRPr="00DD1DD6" w:rsidRDefault="007C0833" w:rsidP="007C0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1DD6">
        <w:rPr>
          <w:rFonts w:ascii="Times New Roman" w:hAnsi="Times New Roman" w:cs="Times New Roman"/>
          <w:sz w:val="28"/>
          <w:szCs w:val="28"/>
        </w:rPr>
        <w:t xml:space="preserve">Согласно п.1 ст.63 Федерального закона № 44-ФЗ – извещение о проведении </w:t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>электронного  аукциона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  размещается  заказчиком в ЕИС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14E9FC" w14:textId="52999F0B" w:rsidR="007C0833" w:rsidRDefault="007C0833" w:rsidP="001A4EC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DD1DD6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проведена проверка для </w:t>
      </w:r>
      <w:r w:rsidRPr="00DD1DD6">
        <w:rPr>
          <w:rFonts w:ascii="Times New Roman" w:hAnsi="Times New Roman" w:cs="Times New Roman"/>
          <w:b/>
          <w:sz w:val="28"/>
          <w:szCs w:val="28"/>
        </w:rPr>
        <w:t>обоснования НМЦК</w:t>
      </w:r>
      <w:r w:rsidRPr="00DD1DD6">
        <w:rPr>
          <w:rFonts w:ascii="Times New Roman" w:hAnsi="Times New Roman" w:cs="Times New Roman"/>
          <w:sz w:val="28"/>
          <w:szCs w:val="28"/>
        </w:rPr>
        <w:t xml:space="preserve"> по объекту закупки, в которой применен  </w:t>
      </w:r>
      <w:r w:rsidRPr="00DD1DD6">
        <w:rPr>
          <w:rFonts w:ascii="Times New Roman" w:hAnsi="Times New Roman" w:cs="Times New Roman"/>
          <w:b/>
          <w:sz w:val="28"/>
          <w:szCs w:val="28"/>
        </w:rPr>
        <w:t>метод  сопоставимых  рыночных</w:t>
      </w:r>
      <w:r w:rsidRPr="00DD1DD6">
        <w:rPr>
          <w:rFonts w:ascii="Times New Roman" w:hAnsi="Times New Roman" w:cs="Times New Roman"/>
          <w:sz w:val="28"/>
          <w:szCs w:val="28"/>
        </w:rPr>
        <w:t xml:space="preserve">  </w:t>
      </w:r>
      <w:r w:rsidRPr="00DD1DD6">
        <w:rPr>
          <w:rFonts w:ascii="Times New Roman" w:hAnsi="Times New Roman" w:cs="Times New Roman"/>
          <w:b/>
          <w:sz w:val="28"/>
          <w:szCs w:val="28"/>
        </w:rPr>
        <w:t>цен( анализа  рынка),</w:t>
      </w:r>
      <w:r w:rsidRPr="00C7413B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451EA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н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а основании </w:t>
      </w:r>
      <w:hyperlink r:id="rId11" w:history="1">
        <w:r>
          <w:rPr>
            <w:rFonts w:ascii="Times New Roman" w:eastAsiaTheme="minorHAnsi" w:hAnsi="Times New Roman" w:cs="Times New Roman"/>
            <w:b/>
            <w:bCs/>
            <w:color w:val="0000FF"/>
            <w:sz w:val="28"/>
            <w:szCs w:val="28"/>
            <w:lang w:eastAsia="en-US" w:bidi="ar-SA"/>
          </w:rPr>
          <w:t>ст. 22</w:t>
        </w:r>
      </w:hyperlink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Закона о контрактной системе</w:t>
      </w:r>
      <w:r w:rsidR="00451EA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Заказчиком запрошена ценовая информация (коммерческие предложения) о стоимости </w:t>
      </w:r>
      <w:proofErr w:type="gramStart"/>
      <w:r w:rsidR="00451EA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товара</w:t>
      </w: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</w:t>
      </w:r>
      <w:r w:rsidRPr="00451EA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>от</w:t>
      </w:r>
      <w:proofErr w:type="gramEnd"/>
      <w:r w:rsidRPr="00451EA1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2 поставщиков, анализ цен проведен на основе 2 ценовых предложений.</w:t>
      </w:r>
    </w:p>
    <w:p w14:paraId="189B953B" w14:textId="5064E896" w:rsidR="00451EA1" w:rsidRPr="0023709F" w:rsidRDefault="00451EA1" w:rsidP="00B50392">
      <w:pPr>
        <w:pStyle w:val="ae"/>
        <w:widowControl/>
        <w:spacing w:before="120" w:after="120"/>
        <w:ind w:left="0" w:firstLine="708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23709F">
        <w:rPr>
          <w:rFonts w:ascii="Times New Roman" w:hAnsi="Times New Roman" w:cs="Times New Roman"/>
          <w:sz w:val="28"/>
          <w:szCs w:val="28"/>
        </w:rPr>
        <w:t xml:space="preserve">По результатам подведения итогов определения </w:t>
      </w:r>
      <w:proofErr w:type="gramStart"/>
      <w:r w:rsidRPr="0023709F">
        <w:rPr>
          <w:rFonts w:ascii="Times New Roman" w:hAnsi="Times New Roman" w:cs="Times New Roman"/>
          <w:sz w:val="28"/>
          <w:szCs w:val="28"/>
        </w:rPr>
        <w:t>поставщика  победителем</w:t>
      </w:r>
      <w:proofErr w:type="gramEnd"/>
      <w:r w:rsidRPr="0023709F">
        <w:rPr>
          <w:rFonts w:ascii="Times New Roman" w:hAnsi="Times New Roman" w:cs="Times New Roman"/>
          <w:sz w:val="28"/>
          <w:szCs w:val="28"/>
        </w:rPr>
        <w:t xml:space="preserve"> аукциона признан участник закупки идентификационный № </w:t>
      </w:r>
      <w:r w:rsidRPr="0023709F">
        <w:rPr>
          <w:rFonts w:ascii="Times New Roman" w:hAnsi="Times New Roman" w:cs="Times New Roman"/>
          <w:snapToGrid w:val="0"/>
          <w:sz w:val="28"/>
          <w:szCs w:val="28"/>
          <w:lang w:eastAsia="zh-CN" w:bidi="hi-IN"/>
        </w:rPr>
        <w:t>113237974</w:t>
      </w:r>
      <w:r w:rsidRPr="0023709F">
        <w:rPr>
          <w:rFonts w:ascii="Times New Roman" w:hAnsi="Times New Roman" w:cs="Times New Roman"/>
          <w:sz w:val="28"/>
          <w:szCs w:val="28"/>
        </w:rPr>
        <w:t xml:space="preserve">, </w:t>
      </w:r>
      <w:r w:rsidRPr="0023709F">
        <w:rPr>
          <w:rFonts w:ascii="Times New Roman" w:hAnsi="Times New Roman" w:cs="Times New Roman"/>
          <w:color w:val="000000" w:themeColor="text1"/>
          <w:sz w:val="28"/>
          <w:szCs w:val="28"/>
        </w:rPr>
        <w:t>с ценовым предложением</w:t>
      </w:r>
      <w:r w:rsidR="007A5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70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23709F" w:rsidRPr="002370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370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577</w:t>
      </w:r>
      <w:r w:rsidR="0023709F" w:rsidRPr="002370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370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220,00 руб.</w:t>
      </w:r>
      <w:r w:rsidRPr="00237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23709F">
        <w:rPr>
          <w:rFonts w:ascii="Times New Roman" w:hAnsi="Times New Roman" w:cs="Times New Roman"/>
          <w:sz w:val="28"/>
          <w:szCs w:val="28"/>
        </w:rPr>
        <w:t>Один миллион пятьсот семьдесят семь тысяч двести двадцать рублей 00 копеек</w:t>
      </w:r>
      <w:r w:rsidRPr="00237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gramStart"/>
      <w:r w:rsidR="007A50BC">
        <w:rPr>
          <w:rFonts w:ascii="Times New Roman" w:hAnsi="Times New Roman" w:cs="Times New Roman"/>
          <w:color w:val="000000" w:themeColor="text1"/>
          <w:sz w:val="28"/>
          <w:szCs w:val="28"/>
        </w:rPr>
        <w:t>Контракт  заключен</w:t>
      </w:r>
      <w:proofErr w:type="gramEnd"/>
      <w:r w:rsidR="007A5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 </w:t>
      </w:r>
      <w:r w:rsidR="007A50BC" w:rsidRPr="002370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1 577 220,00 руб.</w:t>
      </w:r>
    </w:p>
    <w:p w14:paraId="15613341" w14:textId="77777777" w:rsidR="007C0833" w:rsidRPr="0023709F" w:rsidRDefault="007C0833" w:rsidP="007C083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09F">
        <w:rPr>
          <w:rFonts w:ascii="Times New Roman" w:hAnsi="Times New Roman" w:cs="Times New Roman"/>
          <w:sz w:val="28"/>
          <w:szCs w:val="28"/>
        </w:rPr>
        <w:t xml:space="preserve">Закупка включена </w:t>
      </w:r>
      <w:proofErr w:type="gramStart"/>
      <w:r w:rsidRPr="0023709F">
        <w:rPr>
          <w:rFonts w:ascii="Times New Roman" w:hAnsi="Times New Roman" w:cs="Times New Roman"/>
          <w:sz w:val="28"/>
          <w:szCs w:val="28"/>
        </w:rPr>
        <w:t>в  план</w:t>
      </w:r>
      <w:proofErr w:type="gramEnd"/>
      <w:r w:rsidRPr="0023709F">
        <w:rPr>
          <w:rFonts w:ascii="Times New Roman" w:hAnsi="Times New Roman" w:cs="Times New Roman"/>
          <w:sz w:val="28"/>
          <w:szCs w:val="28"/>
        </w:rPr>
        <w:t>-график закупок и  размещена в ЕИС.</w:t>
      </w:r>
    </w:p>
    <w:p w14:paraId="4FC11F1A" w14:textId="6FFF05BA" w:rsidR="005C36F2" w:rsidRPr="005C36F2" w:rsidRDefault="005C36F2" w:rsidP="007C083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09F">
        <w:rPr>
          <w:rFonts w:ascii="Times New Roman" w:hAnsi="Times New Roman" w:cs="Times New Roman"/>
          <w:sz w:val="28"/>
          <w:szCs w:val="28"/>
        </w:rPr>
        <w:t xml:space="preserve">Поставка Товара должна быть осуществлена в срок, не позднее </w:t>
      </w:r>
      <w:r w:rsidRPr="0023709F">
        <w:rPr>
          <w:rFonts w:ascii="Times New Roman" w:hAnsi="Times New Roman" w:cs="Times New Roman"/>
          <w:b/>
          <w:bCs/>
          <w:sz w:val="28"/>
          <w:szCs w:val="28"/>
        </w:rPr>
        <w:t xml:space="preserve">30(тридцати) рабочих дней </w:t>
      </w:r>
      <w:r w:rsidRPr="0023709F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23709F">
        <w:rPr>
          <w:rFonts w:ascii="Times New Roman" w:hAnsi="Times New Roman" w:cs="Times New Roman"/>
          <w:sz w:val="28"/>
          <w:szCs w:val="28"/>
        </w:rPr>
        <w:t>даты  заключения</w:t>
      </w:r>
      <w:proofErr w:type="gramEnd"/>
      <w:r w:rsidRPr="0023709F"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14:paraId="42E87B37" w14:textId="77777777" w:rsidR="005C36F2" w:rsidRDefault="005C36F2" w:rsidP="007C083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8235B0" w14:textId="3ED31564" w:rsidR="007C0833" w:rsidRPr="00DD1DD6" w:rsidRDefault="007C0833" w:rsidP="007C083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Преимущества,  предоставляемые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 участникам  закупки в соответствии  со  статьями 28  и 29 Федерального закона №44-ФЗ   </w:t>
      </w:r>
      <w:r w:rsidRPr="00DD1DD6">
        <w:rPr>
          <w:rFonts w:ascii="Times New Roman" w:hAnsi="Times New Roman" w:cs="Times New Roman"/>
          <w:b/>
          <w:sz w:val="28"/>
          <w:szCs w:val="28"/>
        </w:rPr>
        <w:t>не  установлены.</w:t>
      </w:r>
    </w:p>
    <w:p w14:paraId="5A98C486" w14:textId="77777777" w:rsidR="0023709F" w:rsidRDefault="007C0833" w:rsidP="007C083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Осуществление  закупки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у  субъектов малого  предпринимательства и  социально  ориентированных некоммерческих  организаций  </w:t>
      </w:r>
      <w:r w:rsidRPr="00DD1DD6">
        <w:rPr>
          <w:rFonts w:ascii="Times New Roman" w:hAnsi="Times New Roman" w:cs="Times New Roman"/>
          <w:b/>
          <w:sz w:val="28"/>
          <w:szCs w:val="28"/>
        </w:rPr>
        <w:t>не  установлены</w:t>
      </w:r>
      <w:r w:rsidRPr="00DD1DD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E529692" w14:textId="50283F1F" w:rsidR="007C0833" w:rsidRDefault="007C0833" w:rsidP="007C083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1DD6">
        <w:rPr>
          <w:rFonts w:ascii="Times New Roman" w:hAnsi="Times New Roman" w:cs="Times New Roman"/>
          <w:sz w:val="28"/>
          <w:szCs w:val="28"/>
        </w:rPr>
        <w:t>Банковское  или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 казначейское  сопровождение  контракта  </w:t>
      </w:r>
      <w:r w:rsidRPr="00DD1DD6">
        <w:rPr>
          <w:rFonts w:ascii="Times New Roman" w:hAnsi="Times New Roman" w:cs="Times New Roman"/>
          <w:b/>
          <w:sz w:val="28"/>
          <w:szCs w:val="28"/>
        </w:rPr>
        <w:t xml:space="preserve">не  </w:t>
      </w:r>
      <w:r w:rsidRPr="00DD1DD6">
        <w:rPr>
          <w:rFonts w:ascii="Times New Roman" w:hAnsi="Times New Roman" w:cs="Times New Roman"/>
          <w:b/>
          <w:sz w:val="28"/>
          <w:szCs w:val="28"/>
        </w:rPr>
        <w:lastRenderedPageBreak/>
        <w:t>требуется.</w:t>
      </w:r>
    </w:p>
    <w:p w14:paraId="330A5FB4" w14:textId="18E40AF0" w:rsidR="000B724B" w:rsidRDefault="000B724B" w:rsidP="007C083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14:paraId="127A77C1" w14:textId="77777777" w:rsidR="000B724B" w:rsidRPr="000B724B" w:rsidRDefault="000B724B" w:rsidP="000B724B">
      <w:pPr>
        <w:widowControl/>
        <w:spacing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</w:pPr>
      <w:r w:rsidRPr="000B72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>Требование об отсутствии в реестре недобросовестных поставщиков (подрядчиков, исполнителей) информации, включенной в такой реестр в связи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</w:t>
      </w:r>
    </w:p>
    <w:p w14:paraId="346F6627" w14:textId="1CCC9236" w:rsidR="000B724B" w:rsidRPr="000B724B" w:rsidRDefault="000B724B" w:rsidP="000B724B">
      <w:pPr>
        <w:widowControl/>
        <w:spacing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</w:pPr>
      <w:r w:rsidRPr="000B72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 xml:space="preserve">Требование к участникам закупок в соответствии с п. 1 ч. 1 ст. 31 Закона № 44-ФЗДополнительные требования, предъявляемое к участникам закупки в соответствии с Указом Президента РФ от 03.05.2022 №252 : участник закупки не должен являться юридическим или физическим лицом , в отношении которого применяются специальные меры, предусмотренные подпунктом "а" пункта 2 Указа Президента РФ от 03.05.2022 №252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" , либо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>я</w:t>
      </w:r>
      <w:r w:rsidRPr="000B72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>вляться организацией , находящейся под контролем таких лиц"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>.</w:t>
      </w:r>
    </w:p>
    <w:p w14:paraId="3AEEFF90" w14:textId="6D8970AE" w:rsidR="000B724B" w:rsidRPr="000B724B" w:rsidRDefault="000B724B" w:rsidP="000B724B">
      <w:pPr>
        <w:widowControl/>
        <w:spacing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</w:pPr>
      <w:r w:rsidRPr="000B72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>Требования к участникам закупок в соответствии с ч. 1.1 ст. 31 Закона № 44-ФЗ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>.</w:t>
      </w:r>
    </w:p>
    <w:p w14:paraId="7DCF0F6D" w14:textId="48B8E1CB" w:rsidR="000B724B" w:rsidRDefault="000B724B" w:rsidP="000B724B">
      <w:pPr>
        <w:widowControl/>
        <w:spacing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</w:pPr>
      <w:r w:rsidRPr="000B72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>Единые требования к участникам закупок в соответствии с ч. 1 ст. 31 Закона № 44-ФЗ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>.</w:t>
      </w:r>
    </w:p>
    <w:p w14:paraId="12C00121" w14:textId="77777777" w:rsidR="0058610C" w:rsidRPr="000B724B" w:rsidRDefault="0058610C" w:rsidP="000B724B">
      <w:pPr>
        <w:widowControl/>
        <w:spacing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</w:pPr>
    </w:p>
    <w:p w14:paraId="0B8FB9D1" w14:textId="698C8DC9" w:rsidR="000B724B" w:rsidRPr="000B724B" w:rsidRDefault="000B724B" w:rsidP="000B724B">
      <w:pPr>
        <w:widowControl/>
        <w:spacing w:line="300" w:lineRule="atLeas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B72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bidi="ar-SA"/>
        </w:rPr>
        <w:t>Ограничения и запреты:</w:t>
      </w:r>
    </w:p>
    <w:p w14:paraId="3BEBB492" w14:textId="1274CB20" w:rsidR="000B724B" w:rsidRPr="000B724B" w:rsidRDefault="000B724B" w:rsidP="000B724B">
      <w:pPr>
        <w:widowControl/>
        <w:spacing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</w:pPr>
      <w:r w:rsidRPr="000B724B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>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bidi="ar-SA"/>
        </w:rPr>
        <w:t xml:space="preserve">: </w:t>
      </w:r>
      <w:r w:rsidRPr="000B724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37C77279" w14:textId="77777777" w:rsidR="000B724B" w:rsidRPr="00DD1DD6" w:rsidRDefault="000B724B" w:rsidP="007C083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6765FC" w14:textId="17F15FD0" w:rsidR="007C0833" w:rsidRDefault="007C0833" w:rsidP="007C083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DD6">
        <w:rPr>
          <w:rFonts w:ascii="Times New Roman" w:hAnsi="Times New Roman" w:cs="Times New Roman"/>
          <w:sz w:val="28"/>
          <w:szCs w:val="28"/>
        </w:rPr>
        <w:t xml:space="preserve">Последняя </w:t>
      </w:r>
      <w:proofErr w:type="gramStart"/>
      <w:r w:rsidRPr="00DD1DD6">
        <w:rPr>
          <w:rFonts w:ascii="Times New Roman" w:hAnsi="Times New Roman" w:cs="Times New Roman"/>
          <w:sz w:val="28"/>
          <w:szCs w:val="28"/>
        </w:rPr>
        <w:t>версия  плана</w:t>
      </w:r>
      <w:proofErr w:type="gramEnd"/>
      <w:r w:rsidRPr="00DD1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-графика</w:t>
      </w:r>
      <w:r w:rsidRPr="00DD1DD6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Pr="00C7413B">
        <w:rPr>
          <w:rFonts w:ascii="Times New Roman" w:hAnsi="Times New Roman" w:cs="Times New Roman"/>
          <w:b/>
          <w:bCs/>
          <w:sz w:val="28"/>
          <w:szCs w:val="28"/>
        </w:rPr>
        <w:t>Отдела</w:t>
      </w:r>
      <w:r w:rsidRPr="00DD1D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D1DD6">
        <w:rPr>
          <w:rFonts w:ascii="Times New Roman" w:hAnsi="Times New Roman" w:cs="Times New Roman"/>
          <w:sz w:val="28"/>
          <w:szCs w:val="28"/>
        </w:rPr>
        <w:t>размещена в ЕИС</w:t>
      </w:r>
      <w:r w:rsidRPr="00DD1DD6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D1DD6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D1DD6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23 г.</w:t>
      </w:r>
    </w:p>
    <w:p w14:paraId="55115D0C" w14:textId="5942A0D1" w:rsidR="0023709F" w:rsidRPr="0023709F" w:rsidRDefault="002211CD" w:rsidP="002211C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ab/>
      </w:r>
      <w:r w:rsidRPr="002211CD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Обеспечение исполнения контракта:</w:t>
      </w:r>
    </w:p>
    <w:p w14:paraId="162B81EF" w14:textId="387F744C" w:rsidR="0023709F" w:rsidRPr="0023709F" w:rsidRDefault="0023709F" w:rsidP="002211CD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Поставщик при заключении Контракта предоставляет Заказчику обеспечение исполнен Контракта, в том числе с учетом положений статьи 37 Федерального закона от 05.04.2013 г. № 44-</w:t>
      </w:r>
      <w:r w:rsidR="002211CD">
        <w:rPr>
          <w:rFonts w:ascii="Times New Roman" w:eastAsia="Times New Roman" w:hAnsi="Times New Roman" w:cs="Times New Roman"/>
          <w:sz w:val="28"/>
          <w:szCs w:val="28"/>
          <w:lang w:bidi="ar-SA"/>
        </w:rPr>
        <w:t>ФЗ</w:t>
      </w: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 контрактной системе в сфере закупок товаров, работ, услуг для обеспечения государственны</w:t>
      </w:r>
      <w:r w:rsidR="002211C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х и </w:t>
      </w: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муниципальных нужд» (далее Закон № 44-ФЗ), </w:t>
      </w:r>
      <w:r w:rsidRPr="0023709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в размере 10% от цены контракта, что составл</w:t>
      </w:r>
      <w:r w:rsidR="002211C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яет</w:t>
      </w:r>
      <w:r w:rsidRPr="0023709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157</w:t>
      </w:r>
      <w:r w:rsidR="002211C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23709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722,00 (сто пятьдесят семь тысяч семьсот двадцать два) рубля 00 копеек.</w:t>
      </w:r>
    </w:p>
    <w:p w14:paraId="5DBC8907" w14:textId="77777777" w:rsidR="002211CD" w:rsidRDefault="0023709F" w:rsidP="002211CD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Исполнение контракта может обеспечиваться предоставлением </w:t>
      </w:r>
    </w:p>
    <w:p w14:paraId="1E2468DF" w14:textId="3FF9DC76" w:rsidR="0023709F" w:rsidRPr="0023709F" w:rsidRDefault="0023709F" w:rsidP="002211CD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независимой гарант) соответствующей требованиям статьи 45 настоящего Федерального закона, или внесением денежн</w:t>
      </w:r>
      <w:r w:rsidR="002211CD">
        <w:rPr>
          <w:rFonts w:ascii="Times New Roman" w:eastAsia="Times New Roman" w:hAnsi="Times New Roman" w:cs="Times New Roman"/>
          <w:sz w:val="28"/>
          <w:szCs w:val="28"/>
          <w:lang w:bidi="ar-SA"/>
        </w:rPr>
        <w:t>ых</w:t>
      </w: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средств на указанный заказчиком счет, на котором в соответствии с законодательством Российск</w:t>
      </w:r>
      <w:r w:rsidR="002211CD">
        <w:rPr>
          <w:rFonts w:ascii="Times New Roman" w:eastAsia="Times New Roman" w:hAnsi="Times New Roman" w:cs="Times New Roman"/>
          <w:sz w:val="28"/>
          <w:szCs w:val="28"/>
          <w:lang w:bidi="ar-SA"/>
        </w:rPr>
        <w:t>ой</w:t>
      </w: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Федерации учитываются операции со средствами, поступающими заказчику.</w:t>
      </w:r>
    </w:p>
    <w:p w14:paraId="6ED18DA6" w14:textId="7AA857AF" w:rsidR="002211CD" w:rsidRDefault="0023709F" w:rsidP="002211CD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>Банковские реквизиты счета Заказчика для перечисления денежных средств в случае, ес</w:t>
      </w:r>
      <w:r w:rsidR="006716B1">
        <w:rPr>
          <w:rFonts w:ascii="Times New Roman" w:eastAsia="Times New Roman" w:hAnsi="Times New Roman" w:cs="Times New Roman"/>
          <w:sz w:val="28"/>
          <w:szCs w:val="28"/>
          <w:lang w:bidi="ar-SA"/>
        </w:rPr>
        <w:t>ли</w:t>
      </w: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обеспечение исполнения контракта осуществляется в форме внесения денежных средств</w:t>
      </w:r>
      <w:r w:rsidR="002211C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представлены.</w:t>
      </w: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37B63812" w14:textId="5ECB77E9" w:rsidR="0023709F" w:rsidRPr="0023709F" w:rsidRDefault="0023709F" w:rsidP="002211CD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>Способ обеспечения исполнения контракта, срок действия независимой гар</w:t>
      </w:r>
      <w:r w:rsidR="002211CD">
        <w:rPr>
          <w:rFonts w:ascii="Times New Roman" w:eastAsia="Times New Roman" w:hAnsi="Times New Roman" w:cs="Times New Roman"/>
          <w:sz w:val="28"/>
          <w:szCs w:val="28"/>
          <w:lang w:bidi="ar-SA"/>
        </w:rPr>
        <w:t>антии</w:t>
      </w: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определяются в соответствии с требованиями Закона № 44-ФЗ участником закупки, с </w:t>
      </w:r>
      <w:proofErr w:type="gramStart"/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</w:t>
      </w:r>
      <w:r w:rsidR="002211C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ым </w:t>
      </w: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заключается</w:t>
      </w:r>
      <w:proofErr w:type="gramEnd"/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контракт, самостоятельно.</w:t>
      </w:r>
    </w:p>
    <w:p w14:paraId="6491C98D" w14:textId="1B45E633" w:rsidR="0023709F" w:rsidRPr="0023709F" w:rsidRDefault="0023709F" w:rsidP="002211CD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Обеспечение исполнения Контракта обеспечивает исполнение Поставщиком обязательств контракту, в том числе исполнение таких </w:t>
      </w:r>
      <w:proofErr w:type="gramStart"/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>обязательств ,</w:t>
      </w:r>
      <w:proofErr w:type="gramEnd"/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как соблюдение сроков поставки, упл</w:t>
      </w:r>
      <w:r w:rsidR="002211CD">
        <w:rPr>
          <w:rFonts w:ascii="Times New Roman" w:eastAsia="Times New Roman" w:hAnsi="Times New Roman" w:cs="Times New Roman"/>
          <w:sz w:val="28"/>
          <w:szCs w:val="28"/>
          <w:lang w:bidi="ar-SA"/>
        </w:rPr>
        <w:t>аты</w:t>
      </w: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Поставщиком неустоек в виде штрафа, пени, предусмотренных Контрактом, а также возмеще</w:t>
      </w:r>
      <w:r w:rsidR="002211CD">
        <w:rPr>
          <w:rFonts w:ascii="Times New Roman" w:eastAsia="Times New Roman" w:hAnsi="Times New Roman" w:cs="Times New Roman"/>
          <w:sz w:val="28"/>
          <w:szCs w:val="28"/>
          <w:lang w:bidi="ar-SA"/>
        </w:rPr>
        <w:t>ние</w:t>
      </w: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убытков, понесенных Заказчиком в связи с неисполнением или ненадлежащим исполнен</w:t>
      </w:r>
      <w:r w:rsidR="00041576">
        <w:rPr>
          <w:rFonts w:ascii="Times New Roman" w:eastAsia="Times New Roman" w:hAnsi="Times New Roman" w:cs="Times New Roman"/>
          <w:sz w:val="28"/>
          <w:szCs w:val="28"/>
          <w:lang w:bidi="ar-SA"/>
        </w:rPr>
        <w:t>ием</w:t>
      </w: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Поставщиком своих обязательств по Контракту.</w:t>
      </w:r>
    </w:p>
    <w:p w14:paraId="47EE1D35" w14:textId="7058F6DE" w:rsidR="0023709F" w:rsidRPr="0023709F" w:rsidRDefault="0023709F" w:rsidP="002211CD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>В ходе исполнения контракта Поставщик вправе изменить способ обеспечения исполне</w:t>
      </w:r>
      <w:r w:rsidR="002211CD">
        <w:rPr>
          <w:rFonts w:ascii="Times New Roman" w:eastAsia="Times New Roman" w:hAnsi="Times New Roman" w:cs="Times New Roman"/>
          <w:sz w:val="28"/>
          <w:szCs w:val="28"/>
          <w:lang w:bidi="ar-SA"/>
        </w:rPr>
        <w:t>ния</w:t>
      </w: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контракта и (или) предоставить заказчику взамен ранее предоставленного обеспечения исполне</w:t>
      </w:r>
      <w:r w:rsidR="002211CD">
        <w:rPr>
          <w:rFonts w:ascii="Times New Roman" w:eastAsia="Times New Roman" w:hAnsi="Times New Roman" w:cs="Times New Roman"/>
          <w:sz w:val="28"/>
          <w:szCs w:val="28"/>
          <w:lang w:bidi="ar-SA"/>
        </w:rPr>
        <w:t>ния</w:t>
      </w: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контракта новое обеспечение исполнения контракта, размер которого может быть уменьшен в поря и случаях, которые предусмотрены частями 7.2 и 7.3 статьи 96 Федерального закона от 05.04.2013 г 44-ФЗ «О контрактной системе в сфере закупок товаров, работ, услуг для обеспече</w:t>
      </w:r>
      <w:r w:rsidR="002211CD">
        <w:rPr>
          <w:rFonts w:ascii="Times New Roman" w:eastAsia="Times New Roman" w:hAnsi="Times New Roman" w:cs="Times New Roman"/>
          <w:sz w:val="28"/>
          <w:szCs w:val="28"/>
          <w:lang w:bidi="ar-SA"/>
        </w:rPr>
        <w:t>ния</w:t>
      </w:r>
      <w:r w:rsidRPr="002370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государственных и муниципальных нужд».</w:t>
      </w:r>
    </w:p>
    <w:p w14:paraId="21F57D8A" w14:textId="59B46D72" w:rsidR="0023709F" w:rsidRPr="002211CD" w:rsidRDefault="002211CD" w:rsidP="007C083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211CD">
        <w:rPr>
          <w:rFonts w:ascii="Times New Roman" w:hAnsi="Times New Roman" w:cs="Times New Roman"/>
          <w:bCs/>
          <w:sz w:val="28"/>
          <w:szCs w:val="28"/>
        </w:rPr>
        <w:t>Гарантийный  срок</w:t>
      </w:r>
      <w:proofErr w:type="gramEnd"/>
      <w:r w:rsidRPr="002211CD">
        <w:rPr>
          <w:rFonts w:ascii="Times New Roman" w:hAnsi="Times New Roman" w:cs="Times New Roman"/>
          <w:bCs/>
          <w:sz w:val="28"/>
          <w:szCs w:val="28"/>
        </w:rPr>
        <w:t xml:space="preserve"> на товар </w:t>
      </w:r>
      <w:r>
        <w:rPr>
          <w:rFonts w:ascii="Times New Roman" w:hAnsi="Times New Roman" w:cs="Times New Roman"/>
          <w:bCs/>
          <w:sz w:val="28"/>
          <w:szCs w:val="28"/>
        </w:rPr>
        <w:t>– 1000 моточасов или 12 месяцев с момента  поставки товара заказчику.</w:t>
      </w:r>
    </w:p>
    <w:p w14:paraId="1747B69A" w14:textId="3534F036" w:rsidR="0023709F" w:rsidRDefault="0023709F" w:rsidP="007C0833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0B65B4" w14:textId="56BC3682" w:rsidR="00BF460F" w:rsidRDefault="007C0833" w:rsidP="008B4F07">
      <w:pPr>
        <w:widowControl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ab/>
      </w:r>
    </w:p>
    <w:p w14:paraId="5F498EF1" w14:textId="0BF3B5D5" w:rsidR="00BF460F" w:rsidRDefault="00BF460F" w:rsidP="00BF460F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Соответствие поставленного товара, выполненной работы (ее результата) или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оказанной  услуги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условиям контракта</w:t>
      </w:r>
    </w:p>
    <w:p w14:paraId="23FDAA9D" w14:textId="77777777" w:rsidR="00BF460F" w:rsidRDefault="00BF460F" w:rsidP="00BF460F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5871490" w14:textId="77777777" w:rsidR="00BF460F" w:rsidRDefault="00BF460F" w:rsidP="00BF460F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3 ст. 94 Федерального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 Для проверки предоставленных поставщиком (подрядчиком, исполнителем) результатов, предусмотренных контрактом в части их соответствия условиям контракта муниципальным образованием проводилась экспертиза результатов своими силами, без создания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приемочной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привлечения экспертов (экспертных организаций) согласно положениям ст. 94 Федерального закона № 44-ФЗ. </w:t>
      </w:r>
    </w:p>
    <w:p w14:paraId="3A2CB5C0" w14:textId="065124F5" w:rsidR="00BF460F" w:rsidRDefault="00BF460F" w:rsidP="00BF460F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 соответствии результатов выполнения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  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  </w:t>
      </w:r>
      <w:r w:rsidR="0058610C">
        <w:rPr>
          <w:rFonts w:ascii="Times New Roman" w:hAnsi="Times New Roman" w:cs="Times New Roman"/>
          <w:sz w:val="28"/>
          <w:szCs w:val="28"/>
        </w:rPr>
        <w:t>начальник территориального отдела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собственноручно.</w:t>
      </w:r>
    </w:p>
    <w:p w14:paraId="60454DA1" w14:textId="77777777" w:rsidR="00BF460F" w:rsidRDefault="00BF460F" w:rsidP="00BF460F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Приемка поставленного товара (выполненной работы, оказанных услуг)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производилась 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подписания актов выполненных работ (оказанных услуг) и товарных накладных на поставку товаров, что является документально подтверждающими фактами осуществления экспертизы своими силами. Все документы, свидетельствующие о приемке товаров, работ, услуг, подписаны материально-ответственными лицами. </w:t>
      </w:r>
    </w:p>
    <w:p w14:paraId="5DC0133F" w14:textId="7FAEBD66" w:rsidR="00BF460F" w:rsidRPr="00041576" w:rsidRDefault="00BF460F" w:rsidP="00BF460F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576">
        <w:rPr>
          <w:rFonts w:ascii="Times New Roman" w:hAnsi="Times New Roman" w:cs="Times New Roman"/>
          <w:b/>
          <w:bCs/>
          <w:sz w:val="28"/>
          <w:szCs w:val="28"/>
        </w:rPr>
        <w:t>Проверкой соответствия поставленного товара, выполненной работы или оказанной услуги условиям контракта нарушений не установлено.</w:t>
      </w:r>
      <w:r>
        <w:rPr>
          <w:rFonts w:ascii="Times New Roman" w:hAnsi="Times New Roman" w:cs="Times New Roman"/>
          <w:sz w:val="28"/>
          <w:szCs w:val="28"/>
        </w:rPr>
        <w:t xml:space="preserve"> Приемка товаров, работ, услуг в части соответствия их количества, </w:t>
      </w:r>
      <w:r w:rsidRPr="0058610C">
        <w:rPr>
          <w:rFonts w:ascii="Times New Roman" w:hAnsi="Times New Roman" w:cs="Times New Roman"/>
          <w:sz w:val="28"/>
          <w:szCs w:val="28"/>
        </w:rPr>
        <w:t xml:space="preserve">объема требованиям контракта (договора) осуществлялось </w:t>
      </w:r>
      <w:r w:rsidR="00041576" w:rsidRPr="0058610C">
        <w:rPr>
          <w:rFonts w:ascii="Times New Roman" w:hAnsi="Times New Roman" w:cs="Times New Roman"/>
          <w:b/>
          <w:bCs/>
          <w:sz w:val="28"/>
          <w:szCs w:val="28"/>
        </w:rPr>
        <w:t>Отделом</w:t>
      </w:r>
      <w:r w:rsidRPr="005861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610C">
        <w:rPr>
          <w:rFonts w:ascii="Times New Roman" w:hAnsi="Times New Roman" w:cs="Times New Roman"/>
          <w:sz w:val="28"/>
          <w:szCs w:val="28"/>
        </w:rPr>
        <w:t xml:space="preserve"> </w:t>
      </w:r>
      <w:r w:rsidRPr="0058610C">
        <w:rPr>
          <w:rFonts w:ascii="Times New Roman" w:hAnsi="Times New Roman" w:cs="Times New Roman"/>
          <w:b/>
          <w:bCs/>
          <w:sz w:val="28"/>
          <w:szCs w:val="28"/>
        </w:rPr>
        <w:t xml:space="preserve">в лице </w:t>
      </w:r>
      <w:r w:rsidR="0058610C" w:rsidRPr="0058610C">
        <w:rPr>
          <w:rFonts w:ascii="Times New Roman" w:hAnsi="Times New Roman" w:cs="Times New Roman"/>
          <w:b/>
          <w:bCs/>
          <w:sz w:val="28"/>
          <w:szCs w:val="28"/>
        </w:rPr>
        <w:t>начальника</w:t>
      </w:r>
      <w:r w:rsidRPr="0058610C">
        <w:rPr>
          <w:rFonts w:ascii="Times New Roman" w:hAnsi="Times New Roman" w:cs="Times New Roman"/>
          <w:b/>
          <w:bCs/>
          <w:sz w:val="28"/>
          <w:szCs w:val="28"/>
        </w:rPr>
        <w:t>, путем проставления печатей и подписи на товарных накладных.</w:t>
      </w:r>
    </w:p>
    <w:p w14:paraId="2CAF3819" w14:textId="77777777" w:rsidR="00BF460F" w:rsidRDefault="00BF460F" w:rsidP="00BF4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7B363" w14:textId="77777777" w:rsidR="009A2C73" w:rsidRPr="00C34C82" w:rsidRDefault="009A2C73" w:rsidP="009A2C73">
      <w:pPr>
        <w:tabs>
          <w:tab w:val="left" w:pos="43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C82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14:paraId="68B9B9B9" w14:textId="77777777" w:rsidR="009A2C73" w:rsidRPr="00C34C82" w:rsidRDefault="009A2C73" w:rsidP="009A2C73">
      <w:pPr>
        <w:tabs>
          <w:tab w:val="left" w:pos="103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ab/>
        <w:t xml:space="preserve">1.В проверяемом периоде Учреждение действовало на основании </w:t>
      </w:r>
    </w:p>
    <w:p w14:paraId="3816E977" w14:textId="7791D7AE" w:rsidR="009A2C73" w:rsidRPr="00C34C82" w:rsidRDefault="009A2C73" w:rsidP="009A2C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Положения об </w:t>
      </w:r>
      <w:proofErr w:type="spellStart"/>
      <w:r w:rsidR="00716922">
        <w:rPr>
          <w:rFonts w:ascii="Times New Roman" w:eastAsia="Times New Roman" w:hAnsi="Times New Roman" w:cs="Times New Roman"/>
          <w:sz w:val="28"/>
          <w:szCs w:val="28"/>
          <w:lang w:bidi="ar-SA"/>
        </w:rPr>
        <w:t>Усть-Сертинском</w:t>
      </w:r>
      <w:proofErr w:type="spellEnd"/>
      <w:r w:rsidR="0071692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территориальным отделом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Чебулинского муниципального </w:t>
      </w:r>
      <w:proofErr w:type="gramStart"/>
      <w:r w:rsidR="00716922">
        <w:rPr>
          <w:rFonts w:ascii="Times New Roman" w:eastAsia="Times New Roman" w:hAnsi="Times New Roman" w:cs="Times New Roman"/>
          <w:sz w:val="28"/>
          <w:szCs w:val="28"/>
          <w:lang w:bidi="ar-SA"/>
        </w:rPr>
        <w:t>округа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и</w:t>
      </w:r>
      <w:proofErr w:type="gramEnd"/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C34C82">
        <w:rPr>
          <w:rFonts w:ascii="Times New Roman" w:hAnsi="Times New Roman" w:cs="Times New Roman"/>
          <w:sz w:val="28"/>
          <w:szCs w:val="28"/>
        </w:rPr>
        <w:t xml:space="preserve">руководствовалось </w:t>
      </w:r>
      <w:r w:rsidR="00716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74C5A" w14:textId="77777777" w:rsidR="009A2C73" w:rsidRPr="00C34C82" w:rsidRDefault="009A2C73" w:rsidP="009A2C73">
      <w:pPr>
        <w:pStyle w:val="a7"/>
        <w:framePr w:w="283" w:h="341" w:hRule="exact" w:wrap="none" w:vAnchor="page" w:hAnchor="page" w:x="6234" w:y="15555"/>
        <w:jc w:val="both"/>
      </w:pPr>
    </w:p>
    <w:p w14:paraId="4D08F588" w14:textId="77777777" w:rsidR="009A2C73" w:rsidRPr="00C34C82" w:rsidRDefault="009A2C73" w:rsidP="009A2C73">
      <w:pPr>
        <w:spacing w:line="1" w:lineRule="exact"/>
        <w:jc w:val="both"/>
        <w:rPr>
          <w:rFonts w:ascii="Times New Roman" w:hAnsi="Times New Roman" w:cs="Times New Roman"/>
        </w:rPr>
      </w:pPr>
    </w:p>
    <w:p w14:paraId="6BC03E44" w14:textId="77777777" w:rsidR="009A2C73" w:rsidRPr="00C34C82" w:rsidRDefault="009A2C73" w:rsidP="009A2C73">
      <w:pPr>
        <w:jc w:val="both"/>
        <w:rPr>
          <w:rFonts w:ascii="Times New Roman" w:hAnsi="Times New Roman" w:cs="Times New Roman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 Конституцией РФ, действующим законодательством Российской Федерации и Кемеровской области – Кузбасса, приказами, распоряжениями, инструкциями 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Министерства  финансов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РФ, нормативно – правовыми актами Правительства Кемеровской области – Кузбасса, Чебулинского  муниципального округа, Территориального управления по обеспечению жизнедеятельности Чебулинского муниципального округа.</w:t>
      </w:r>
    </w:p>
    <w:p w14:paraId="4921AB11" w14:textId="37B17478" w:rsidR="009A2C73" w:rsidRPr="00C34C82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</w:rPr>
        <w:t>2.</w:t>
      </w:r>
      <w:r w:rsidRPr="00C34C82">
        <w:rPr>
          <w:rFonts w:ascii="Times New Roman" w:hAnsi="Times New Roman" w:cs="Times New Roman"/>
          <w:sz w:val="28"/>
          <w:szCs w:val="28"/>
        </w:rPr>
        <w:t xml:space="preserve"> Учреждение создано в соответствии с Гражданским кодексом 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РФ  приказом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по обеспечению жизнедеятельности Чебулинского муниципального округа  от 24.12.2019 г.№ 3</w:t>
      </w:r>
      <w:r w:rsidR="00716922">
        <w:rPr>
          <w:rFonts w:ascii="Times New Roman" w:hAnsi="Times New Roman" w:cs="Times New Roman"/>
          <w:sz w:val="28"/>
          <w:szCs w:val="28"/>
        </w:rPr>
        <w:t>6</w:t>
      </w:r>
      <w:r w:rsidRPr="00C34C82">
        <w:rPr>
          <w:rFonts w:ascii="Times New Roman" w:hAnsi="Times New Roman" w:cs="Times New Roman"/>
          <w:sz w:val="28"/>
          <w:szCs w:val="28"/>
        </w:rPr>
        <w:t xml:space="preserve">/19. </w:t>
      </w:r>
    </w:p>
    <w:p w14:paraId="2BAC8877" w14:textId="33254EBC" w:rsidR="009A2C73" w:rsidRPr="00C34C82" w:rsidRDefault="009A2C73" w:rsidP="009A2C73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с Гражданским кодексом РФ, во исполнение решения Совета народных депутатов Чебулинского муниципального района от 23.12.2019 г. № 254 «Об утверждении структуры администрации Чебулинского муниципального района», для проведения единой государственной политики в сфере обеспечения жизнедеятельности и осуществления полномочий на территории Чебулинского муниципального района, руководствуясь Положением об Управлении жизнеобеспечения администрации Чебулинского муниципального района от 27.12.2011 №528-п «О смене типа учреждения отдела жизнеобеспечения администрации Чебулинского района Кемеровской области и утверждении положения об управлении жизнеобеспечения администрации Чебулинского муниципального района Кемеровской области» (в редакции Постановления от 21.08.2018 г. №326-п), по согласованию с администрацией Чебулинского муниципального района, создан </w:t>
      </w:r>
      <w:r w:rsidR="00716922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>тдел</w:t>
      </w:r>
      <w:r w:rsidR="00716922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14:paraId="14FBF62E" w14:textId="4496E46B" w:rsidR="009A2C73" w:rsidRPr="00C34C82" w:rsidRDefault="009A2C73" w:rsidP="009A2C73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ab/>
        <w:t xml:space="preserve">3. Собственником имущества, закрепленного за </w:t>
      </w:r>
      <w:r w:rsidR="00716922">
        <w:rPr>
          <w:rFonts w:ascii="Times New Roman" w:hAnsi="Times New Roman" w:cs="Times New Roman"/>
          <w:sz w:val="28"/>
          <w:szCs w:val="28"/>
        </w:rPr>
        <w:t>Отделом</w:t>
      </w:r>
      <w:r w:rsidRPr="00C34C82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является Комитет по управлению имуществом Чебулинского муниципального района.</w:t>
      </w:r>
    </w:p>
    <w:p w14:paraId="211FF7FD" w14:textId="77777777" w:rsidR="009A2C73" w:rsidRPr="00C34C82" w:rsidRDefault="009A2C73" w:rsidP="009A2C73">
      <w:pPr>
        <w:ind w:left="708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Согласно  выписки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</w:t>
      </w:r>
    </w:p>
    <w:p w14:paraId="62795E01" w14:textId="17DB95B8" w:rsidR="009A2C73" w:rsidRPr="00C34C82" w:rsidRDefault="009A2C73" w:rsidP="009A2C73">
      <w:pPr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716922">
        <w:rPr>
          <w:rFonts w:ascii="Times New Roman" w:hAnsi="Times New Roman" w:cs="Times New Roman"/>
          <w:sz w:val="28"/>
          <w:szCs w:val="28"/>
        </w:rPr>
        <w:t>Отдела</w:t>
      </w:r>
      <w:r w:rsidRPr="00C34C82">
        <w:rPr>
          <w:rFonts w:ascii="Times New Roman" w:hAnsi="Times New Roman" w:cs="Times New Roman"/>
          <w:sz w:val="28"/>
          <w:szCs w:val="28"/>
        </w:rPr>
        <w:t xml:space="preserve"> - указан юридический адрес: 6522</w:t>
      </w:r>
      <w:r w:rsidR="00716922">
        <w:rPr>
          <w:rFonts w:ascii="Times New Roman" w:hAnsi="Times New Roman" w:cs="Times New Roman"/>
          <w:sz w:val="28"/>
          <w:szCs w:val="28"/>
        </w:rPr>
        <w:t>81</w:t>
      </w:r>
      <w:r w:rsidRPr="00C34C82">
        <w:rPr>
          <w:rFonts w:ascii="Times New Roman" w:hAnsi="Times New Roman" w:cs="Times New Roman"/>
          <w:sz w:val="28"/>
          <w:szCs w:val="28"/>
        </w:rPr>
        <w:t xml:space="preserve">, Кемеровская </w:t>
      </w:r>
      <w:r w:rsidRPr="00C34C82">
        <w:rPr>
          <w:rFonts w:ascii="Times New Roman" w:hAnsi="Times New Roman" w:cs="Times New Roman"/>
          <w:sz w:val="28"/>
          <w:szCs w:val="28"/>
        </w:rPr>
        <w:lastRenderedPageBreak/>
        <w:t xml:space="preserve">область - Кузбасс, 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 xml:space="preserve">Чебулинский  </w:t>
      </w:r>
      <w:proofErr w:type="spellStart"/>
      <w:r w:rsidRPr="00C34C82">
        <w:rPr>
          <w:rFonts w:ascii="Times New Roman" w:hAnsi="Times New Roman" w:cs="Times New Roman"/>
          <w:sz w:val="28"/>
          <w:szCs w:val="28"/>
        </w:rPr>
        <w:t>район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>,</w:t>
      </w:r>
      <w:r w:rsidR="00716922">
        <w:rPr>
          <w:rFonts w:ascii="Times New Roman" w:hAnsi="Times New Roman" w:cs="Times New Roman"/>
          <w:sz w:val="28"/>
          <w:szCs w:val="28"/>
        </w:rPr>
        <w:t>с.Усть-Серта</w:t>
      </w:r>
      <w:proofErr w:type="spellEnd"/>
      <w:r w:rsidRPr="00C34C82">
        <w:rPr>
          <w:rFonts w:ascii="Times New Roman" w:hAnsi="Times New Roman" w:cs="Times New Roman"/>
          <w:sz w:val="28"/>
          <w:szCs w:val="28"/>
        </w:rPr>
        <w:t xml:space="preserve">, ул. </w:t>
      </w:r>
      <w:r w:rsidR="00716922">
        <w:rPr>
          <w:rFonts w:ascii="Times New Roman" w:hAnsi="Times New Roman" w:cs="Times New Roman"/>
          <w:sz w:val="28"/>
          <w:szCs w:val="28"/>
        </w:rPr>
        <w:t>Кирова</w:t>
      </w:r>
      <w:r w:rsidRPr="00C34C82">
        <w:rPr>
          <w:rFonts w:ascii="Times New Roman" w:hAnsi="Times New Roman" w:cs="Times New Roman"/>
          <w:sz w:val="28"/>
          <w:szCs w:val="28"/>
        </w:rPr>
        <w:t xml:space="preserve">,1. </w:t>
      </w:r>
    </w:p>
    <w:p w14:paraId="651835EF" w14:textId="61DD3615" w:rsidR="009A2C73" w:rsidRPr="00C34C82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ab/>
        <w:t>5. Согласно 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- Отчет об исполнении бюджета (ф. 0503127)</w:t>
      </w:r>
      <w:r w:rsidR="00716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6922">
        <w:rPr>
          <w:rFonts w:ascii="Times New Roman" w:hAnsi="Times New Roman" w:cs="Times New Roman"/>
          <w:sz w:val="28"/>
          <w:szCs w:val="28"/>
        </w:rPr>
        <w:t xml:space="preserve">- </w:t>
      </w:r>
      <w:r w:rsidRPr="00C34C82">
        <w:rPr>
          <w:rFonts w:ascii="Times New Roman" w:hAnsi="Times New Roman" w:cs="Times New Roman"/>
          <w:sz w:val="28"/>
          <w:szCs w:val="28"/>
        </w:rPr>
        <w:t xml:space="preserve"> </w:t>
      </w:r>
      <w:r w:rsidR="00716922">
        <w:rPr>
          <w:rFonts w:ascii="Times New Roman" w:hAnsi="Times New Roman" w:cs="Times New Roman"/>
          <w:sz w:val="28"/>
          <w:szCs w:val="28"/>
        </w:rPr>
        <w:t>Отделу</w:t>
      </w:r>
      <w:proofErr w:type="gramEnd"/>
      <w:r w:rsidR="00716922">
        <w:rPr>
          <w:rFonts w:ascii="Times New Roman" w:hAnsi="Times New Roman" w:cs="Times New Roman"/>
          <w:sz w:val="28"/>
          <w:szCs w:val="28"/>
        </w:rPr>
        <w:t xml:space="preserve"> </w:t>
      </w:r>
      <w:r w:rsidRPr="00C34C82">
        <w:rPr>
          <w:rFonts w:ascii="Times New Roman" w:hAnsi="Times New Roman" w:cs="Times New Roman"/>
          <w:sz w:val="28"/>
          <w:szCs w:val="28"/>
        </w:rPr>
        <w:t xml:space="preserve"> на 202</w:t>
      </w:r>
      <w:r w:rsidR="00716922">
        <w:rPr>
          <w:rFonts w:ascii="Times New Roman" w:hAnsi="Times New Roman" w:cs="Times New Roman"/>
          <w:sz w:val="28"/>
          <w:szCs w:val="28"/>
        </w:rPr>
        <w:t>3</w:t>
      </w:r>
      <w:r w:rsidRPr="00C34C82">
        <w:rPr>
          <w:rFonts w:ascii="Times New Roman" w:hAnsi="Times New Roman" w:cs="Times New Roman"/>
          <w:sz w:val="28"/>
          <w:szCs w:val="28"/>
        </w:rPr>
        <w:t xml:space="preserve"> год были утверждены бюджетные ассигнования в объеме  </w:t>
      </w:r>
      <w:r w:rsidR="00716922">
        <w:rPr>
          <w:rFonts w:ascii="Times New Roman" w:hAnsi="Times New Roman" w:cs="Times New Roman"/>
          <w:sz w:val="28"/>
          <w:szCs w:val="28"/>
        </w:rPr>
        <w:t xml:space="preserve"> 85 626 445,61</w:t>
      </w:r>
      <w:r w:rsidRPr="00C34C82">
        <w:rPr>
          <w:rFonts w:ascii="Times New Roman" w:hAnsi="Times New Roman" w:cs="Times New Roman"/>
          <w:sz w:val="28"/>
          <w:szCs w:val="28"/>
        </w:rPr>
        <w:t xml:space="preserve"> рублей. Кассовое исполнение расходов Учреждения в 202</w:t>
      </w:r>
      <w:r w:rsidR="00716922">
        <w:rPr>
          <w:rFonts w:ascii="Times New Roman" w:hAnsi="Times New Roman" w:cs="Times New Roman"/>
          <w:sz w:val="28"/>
          <w:szCs w:val="28"/>
        </w:rPr>
        <w:t>3</w:t>
      </w:r>
      <w:r w:rsidRPr="00C34C82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 xml:space="preserve">составило  </w:t>
      </w:r>
      <w:r w:rsidR="00716922">
        <w:rPr>
          <w:rFonts w:ascii="Times New Roman" w:hAnsi="Times New Roman" w:cs="Times New Roman"/>
          <w:sz w:val="28"/>
          <w:szCs w:val="28"/>
        </w:rPr>
        <w:t>85</w:t>
      </w:r>
      <w:proofErr w:type="gramEnd"/>
      <w:r w:rsidR="00716922">
        <w:rPr>
          <w:rFonts w:ascii="Times New Roman" w:hAnsi="Times New Roman" w:cs="Times New Roman"/>
          <w:sz w:val="28"/>
          <w:szCs w:val="28"/>
        </w:rPr>
        <w:t> 206 358,45</w:t>
      </w:r>
      <w:r w:rsidRPr="00C34C82">
        <w:rPr>
          <w:rFonts w:ascii="Times New Roman" w:hAnsi="Times New Roman" w:cs="Times New Roman"/>
          <w:sz w:val="28"/>
          <w:szCs w:val="28"/>
        </w:rPr>
        <w:t xml:space="preserve"> рублей или 99,</w:t>
      </w:r>
      <w:r w:rsidR="00716922">
        <w:rPr>
          <w:rFonts w:ascii="Times New Roman" w:hAnsi="Times New Roman" w:cs="Times New Roman"/>
          <w:sz w:val="28"/>
          <w:szCs w:val="28"/>
        </w:rPr>
        <w:t>5</w:t>
      </w:r>
      <w:r w:rsidRPr="00C34C82">
        <w:rPr>
          <w:rFonts w:ascii="Times New Roman" w:hAnsi="Times New Roman" w:cs="Times New Roman"/>
          <w:sz w:val="28"/>
          <w:szCs w:val="28"/>
        </w:rPr>
        <w:t xml:space="preserve"> % к уточненному плану. Неисполненные бюджетные назначения 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716922">
        <w:rPr>
          <w:rFonts w:ascii="Times New Roman" w:hAnsi="Times New Roman" w:cs="Times New Roman"/>
          <w:sz w:val="28"/>
          <w:szCs w:val="28"/>
        </w:rPr>
        <w:t>420</w:t>
      </w:r>
      <w:proofErr w:type="gramEnd"/>
      <w:r w:rsidR="00716922">
        <w:rPr>
          <w:rFonts w:ascii="Times New Roman" w:hAnsi="Times New Roman" w:cs="Times New Roman"/>
          <w:sz w:val="28"/>
          <w:szCs w:val="28"/>
        </w:rPr>
        <w:t> 087,16</w:t>
      </w:r>
      <w:r w:rsidRPr="00C34C82">
        <w:rPr>
          <w:rFonts w:ascii="Times New Roman" w:hAnsi="Times New Roman" w:cs="Times New Roman"/>
          <w:sz w:val="28"/>
          <w:szCs w:val="28"/>
        </w:rPr>
        <w:t xml:space="preserve">  рублей.</w:t>
      </w:r>
      <w:r w:rsidR="00716922">
        <w:rPr>
          <w:rFonts w:ascii="Times New Roman" w:hAnsi="Times New Roman" w:cs="Times New Roman"/>
          <w:sz w:val="28"/>
          <w:szCs w:val="28"/>
        </w:rPr>
        <w:t>(0,5%).</w:t>
      </w:r>
    </w:p>
    <w:p w14:paraId="6CDA0F67" w14:textId="77777777" w:rsidR="009A2C73" w:rsidRPr="00C34C82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ab/>
        <w:t xml:space="preserve">6. </w:t>
      </w:r>
      <w:bookmarkStart w:id="3" w:name="_Hlk175574365"/>
      <w:r w:rsidRPr="00C34C82">
        <w:rPr>
          <w:rFonts w:ascii="Times New Roman" w:hAnsi="Times New Roman" w:cs="Times New Roman"/>
          <w:sz w:val="28"/>
          <w:szCs w:val="28"/>
        </w:rPr>
        <w:t>Согласно п. 1 ст. 221 Бюджетного кодекса РФ бюджетная смета казенного учреждения составляется, утверждается и ведется в порядке, определенном главным распорядителем бюджетных средств (ГРБС), в ведении которого находится казенное учреждение.</w:t>
      </w:r>
    </w:p>
    <w:p w14:paraId="048DCCBF" w14:textId="606CADF8" w:rsidR="009A2C73" w:rsidRPr="00C34C82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Муниципальное казенное учреждение «</w:t>
      </w:r>
      <w:proofErr w:type="spellStart"/>
      <w:r w:rsidR="00716922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="00716922">
        <w:rPr>
          <w:rFonts w:ascii="Times New Roman" w:hAnsi="Times New Roman" w:cs="Times New Roman"/>
          <w:sz w:val="28"/>
          <w:szCs w:val="28"/>
        </w:rPr>
        <w:t>Сертинский</w:t>
      </w:r>
      <w:proofErr w:type="spellEnd"/>
      <w:r w:rsidR="00716922">
        <w:rPr>
          <w:rFonts w:ascii="Times New Roman" w:hAnsi="Times New Roman" w:cs="Times New Roman"/>
          <w:sz w:val="28"/>
          <w:szCs w:val="28"/>
        </w:rPr>
        <w:t xml:space="preserve">  территориальный</w:t>
      </w:r>
      <w:proofErr w:type="gramEnd"/>
      <w:r w:rsidR="00716922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C34C82">
        <w:rPr>
          <w:rFonts w:ascii="Times New Roman" w:hAnsi="Times New Roman" w:cs="Times New Roman"/>
          <w:sz w:val="28"/>
          <w:szCs w:val="28"/>
        </w:rPr>
        <w:t xml:space="preserve">  Чебулинского муниципального округа»  бюджетную  смету   не  составляет.</w:t>
      </w:r>
    </w:p>
    <w:p w14:paraId="4EF46545" w14:textId="77777777" w:rsidR="009A2C73" w:rsidRPr="00C34C82" w:rsidRDefault="009A2C73" w:rsidP="009A2C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ab/>
        <w:t xml:space="preserve">7.Расчеты с подотчетными 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лицами  осуществлялись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 в безналичном порядке, с применением зарплатной карты работника. Оправдательные документы к 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каждому  авансовому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 отчету приложены.</w:t>
      </w:r>
    </w:p>
    <w:p w14:paraId="10DDF684" w14:textId="5D4DF095" w:rsidR="009A2C73" w:rsidRPr="00C34C82" w:rsidRDefault="009A2C73" w:rsidP="009A2C73">
      <w:pPr>
        <w:spacing w:after="26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ab/>
        <w:t xml:space="preserve">8. По данным инвентаризационных описей, акту о результатах инвентаризации </w:t>
      </w:r>
      <w:r w:rsidRPr="00317FD2">
        <w:rPr>
          <w:rFonts w:ascii="Times New Roman" w:hAnsi="Times New Roman" w:cs="Times New Roman"/>
          <w:sz w:val="28"/>
          <w:szCs w:val="28"/>
        </w:rPr>
        <w:t>- фактического наличия имущества с данными бухгалтерского учета расхождений не установлено.</w:t>
      </w:r>
    </w:p>
    <w:p w14:paraId="6D8EF3F6" w14:textId="148005A6" w:rsidR="009A2C73" w:rsidRPr="00C34C82" w:rsidRDefault="009A2C73" w:rsidP="00A26A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ab/>
        <w:t>9.</w:t>
      </w:r>
      <w:r w:rsidRPr="00C34C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4C82">
        <w:rPr>
          <w:rFonts w:ascii="Times New Roman" w:hAnsi="Times New Roman" w:cs="Times New Roman"/>
          <w:sz w:val="28"/>
          <w:szCs w:val="28"/>
        </w:rPr>
        <w:t xml:space="preserve">Пояснительная записка к отчету об исполнении бюджета (ф.0503160) – 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не  предоставлена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, по объяснению  главного бухгалтера  -  пояснительная  записка составляется в целом по Территориальному  </w:t>
      </w:r>
      <w:proofErr w:type="spellStart"/>
      <w:r w:rsidRPr="00C34C82">
        <w:rPr>
          <w:rFonts w:ascii="Times New Roman" w:hAnsi="Times New Roman" w:cs="Times New Roman"/>
          <w:sz w:val="28"/>
          <w:szCs w:val="28"/>
        </w:rPr>
        <w:t>управлению,</w:t>
      </w:r>
      <w:r w:rsidR="00716922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716922">
        <w:rPr>
          <w:rFonts w:ascii="Times New Roman" w:hAnsi="Times New Roman" w:cs="Times New Roman"/>
          <w:sz w:val="28"/>
          <w:szCs w:val="28"/>
        </w:rPr>
        <w:t>. составляется консолидированная бюджетная  отчетность.</w:t>
      </w:r>
      <w:r w:rsidRPr="00C34C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C34C82">
        <w:rPr>
          <w:rFonts w:ascii="Times New Roman" w:hAnsi="Times New Roman" w:cs="Times New Roman"/>
          <w:sz w:val="28"/>
          <w:szCs w:val="28"/>
        </w:rPr>
        <w:t>нет.</w:t>
      </w:r>
      <w:r w:rsidR="00A26A1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26A1E">
        <w:rPr>
          <w:rFonts w:ascii="Times New Roman" w:hAnsi="Times New Roman" w:cs="Times New Roman"/>
          <w:sz w:val="28"/>
          <w:szCs w:val="28"/>
        </w:rPr>
        <w:t xml:space="preserve">  связи с чем п</w:t>
      </w:r>
      <w:r w:rsidRPr="00C34C82">
        <w:rPr>
          <w:rFonts w:ascii="Times New Roman" w:hAnsi="Times New Roman" w:cs="Times New Roman"/>
          <w:sz w:val="28"/>
          <w:szCs w:val="28"/>
        </w:rPr>
        <w:t>роведение сверки итоговых показателей отчета  с данными Главной книги  не  представляется  возможным, т.к. Главная книга  ведется  одна, общая, по  Территориальному  управлению по  обеспечению жизнедеятельности Чебулинского  муниципального округа, на 8 учреждений.</w:t>
      </w:r>
    </w:p>
    <w:p w14:paraId="4AE83E9B" w14:textId="77777777" w:rsidR="00A26A1E" w:rsidRDefault="009A2C73" w:rsidP="009A2C73">
      <w:pPr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ab/>
        <w:t xml:space="preserve">12. При 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проведении  проверки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начисления заработной платы согласно утвержденным штатным расписаниям за 202</w:t>
      </w:r>
      <w:r w:rsidR="00A26A1E">
        <w:rPr>
          <w:rFonts w:ascii="Times New Roman" w:hAnsi="Times New Roman" w:cs="Times New Roman"/>
          <w:sz w:val="28"/>
          <w:szCs w:val="28"/>
        </w:rPr>
        <w:t>3</w:t>
      </w:r>
      <w:r w:rsidRPr="00C34C82">
        <w:rPr>
          <w:rFonts w:ascii="Times New Roman" w:hAnsi="Times New Roman" w:cs="Times New Roman"/>
          <w:sz w:val="28"/>
          <w:szCs w:val="28"/>
        </w:rPr>
        <w:t xml:space="preserve"> год</w:t>
      </w:r>
      <w:r w:rsidR="00A26A1E">
        <w:rPr>
          <w:rFonts w:ascii="Times New Roman" w:hAnsi="Times New Roman" w:cs="Times New Roman"/>
          <w:sz w:val="28"/>
          <w:szCs w:val="28"/>
        </w:rPr>
        <w:t xml:space="preserve"> установлены следующие  нарушения:</w:t>
      </w:r>
    </w:p>
    <w:p w14:paraId="06FA73F9" w14:textId="77777777" w:rsidR="003052FD" w:rsidRPr="00A37D8A" w:rsidRDefault="00A26A1E" w:rsidP="003052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12.1.</w:t>
      </w:r>
      <w:r w:rsidR="009A2C73" w:rsidRPr="00C34C82">
        <w:rPr>
          <w:rFonts w:ascii="Times New Roman" w:hAnsi="Times New Roman" w:cs="Times New Roman"/>
          <w:sz w:val="28"/>
          <w:szCs w:val="28"/>
        </w:rPr>
        <w:t xml:space="preserve">  </w:t>
      </w:r>
      <w:r w:rsidR="003052FD" w:rsidRPr="00C34C82">
        <w:rPr>
          <w:rFonts w:ascii="Times New Roman" w:hAnsi="Times New Roman" w:cs="Times New Roman"/>
          <w:sz w:val="28"/>
          <w:szCs w:val="28"/>
        </w:rPr>
        <w:t xml:space="preserve">Положение по оплате труда работников муниципального казенного </w:t>
      </w:r>
      <w:r w:rsidR="003052FD" w:rsidRPr="00A37D8A"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 w:rsidR="003052FD" w:rsidRPr="00A37D8A">
        <w:rPr>
          <w:rFonts w:ascii="Times New Roman" w:hAnsi="Times New Roman" w:cs="Times New Roman"/>
          <w:sz w:val="28"/>
          <w:szCs w:val="28"/>
        </w:rPr>
        <w:t>Усть-</w:t>
      </w:r>
      <w:proofErr w:type="gramStart"/>
      <w:r w:rsidR="003052FD" w:rsidRPr="00A37D8A">
        <w:rPr>
          <w:rFonts w:ascii="Times New Roman" w:hAnsi="Times New Roman" w:cs="Times New Roman"/>
          <w:sz w:val="28"/>
          <w:szCs w:val="28"/>
        </w:rPr>
        <w:t>Сертинский</w:t>
      </w:r>
      <w:proofErr w:type="spellEnd"/>
      <w:r w:rsidR="003052FD" w:rsidRPr="00A37D8A">
        <w:rPr>
          <w:rFonts w:ascii="Times New Roman" w:hAnsi="Times New Roman" w:cs="Times New Roman"/>
          <w:sz w:val="28"/>
          <w:szCs w:val="28"/>
        </w:rPr>
        <w:t xml:space="preserve">  территориальный</w:t>
      </w:r>
      <w:proofErr w:type="gramEnd"/>
      <w:r w:rsidR="003052FD" w:rsidRPr="00A37D8A">
        <w:rPr>
          <w:rFonts w:ascii="Times New Roman" w:hAnsi="Times New Roman" w:cs="Times New Roman"/>
          <w:sz w:val="28"/>
          <w:szCs w:val="28"/>
        </w:rPr>
        <w:t xml:space="preserve"> отдел Чебулинского муниципального округа» </w:t>
      </w:r>
      <w:r w:rsidR="003052FD" w:rsidRPr="00A37D8A">
        <w:rPr>
          <w:rFonts w:ascii="Times New Roman" w:hAnsi="Times New Roman" w:cs="Times New Roman"/>
          <w:b/>
          <w:bCs/>
          <w:sz w:val="28"/>
          <w:szCs w:val="28"/>
        </w:rPr>
        <w:t>не  разработано</w:t>
      </w:r>
      <w:r w:rsidR="003052FD" w:rsidRPr="00A37D8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052FD" w:rsidRPr="00A37D8A">
        <w:rPr>
          <w:rFonts w:ascii="Times New Roman" w:hAnsi="Times New Roman" w:cs="Times New Roman"/>
          <w:sz w:val="28"/>
          <w:szCs w:val="28"/>
        </w:rPr>
        <w:t>Отдел  централизованных</w:t>
      </w:r>
      <w:proofErr w:type="gramEnd"/>
      <w:r w:rsidR="003052FD" w:rsidRPr="00A37D8A">
        <w:rPr>
          <w:rFonts w:ascii="Times New Roman" w:hAnsi="Times New Roman" w:cs="Times New Roman"/>
          <w:sz w:val="28"/>
          <w:szCs w:val="28"/>
        </w:rPr>
        <w:t xml:space="preserve">  закупок и  бухгалтерского  учета, для начисления  заработной  платы, руководствуется  решением Совета  народных депутатов Чебулинского  муниципального округа   «Положение  об  условиях  оплаты  труда  лиц, занимающих должности, не отнесенные к должностям  муниципальной  службы и осуществляющим техническое  обеспечение деятельности органов местного самоуправления Чебулинского </w:t>
      </w:r>
      <w:r w:rsidR="003052FD" w:rsidRPr="00A37D8A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округа» от 03.03.2022 №239  и Положением от 26.04.2023 г. № 348.</w:t>
      </w:r>
    </w:p>
    <w:p w14:paraId="6E1B6CEE" w14:textId="79A1CCF4" w:rsidR="003052FD" w:rsidRDefault="003052FD" w:rsidP="003052FD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ab/>
        <w:t>12.2.</w:t>
      </w:r>
      <w:r w:rsidRPr="003052F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Усть-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Сертинский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территориальный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отдел необоснованно  занизил должностной  оклад  главного специалиста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д.Курс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- Смоленка  Евдокимовой  И.А.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  распоряжениям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администрации Чебулинского  муниципального округа  должностной  оклад  главного  специалиста  по  всем отделам, структурным  подразделениям с  01.01.2023 года – </w:t>
      </w:r>
      <w:r w:rsidRPr="002A10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9700,00 руб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Евдокимовой И.А.  установлен должностной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оклад  главного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специалиста в  размере </w:t>
      </w:r>
      <w:r w:rsidRPr="002A100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7759,00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руб.(«-» на 1941,00 руб.)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Все  надбавки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выплаты соответственно на этот  оклад.</w:t>
      </w:r>
    </w:p>
    <w:p w14:paraId="3B256FA7" w14:textId="4F40B4DC" w:rsidR="009A2C73" w:rsidRDefault="009A2C73" w:rsidP="009A2C73">
      <w:pPr>
        <w:ind w:firstLine="820"/>
        <w:jc w:val="both"/>
        <w:rPr>
          <w:rFonts w:ascii="Times New Roman" w:hAnsi="Times New Roman" w:cs="Times New Roman"/>
          <w:sz w:val="28"/>
          <w:szCs w:val="28"/>
        </w:rPr>
      </w:pPr>
    </w:p>
    <w:p w14:paraId="00FF9278" w14:textId="71527F7A" w:rsidR="003052FD" w:rsidRDefault="003052FD" w:rsidP="003052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12.3.</w:t>
      </w:r>
      <w:r w:rsidRPr="003052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Проверкой  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снижение месячного фонда  оплаты  труда  с 01.07.2023г.  обусловлено </w:t>
      </w:r>
      <w:r w:rsidRPr="00AD5647">
        <w:rPr>
          <w:rFonts w:ascii="Times New Roman" w:hAnsi="Times New Roman" w:cs="Times New Roman"/>
          <w:b/>
          <w:bCs/>
          <w:sz w:val="28"/>
          <w:szCs w:val="28"/>
        </w:rPr>
        <w:t xml:space="preserve">необоснованным </w:t>
      </w:r>
      <w:proofErr w:type="gramStart"/>
      <w:r w:rsidRPr="00AD5647">
        <w:rPr>
          <w:rFonts w:ascii="Times New Roman" w:hAnsi="Times New Roman" w:cs="Times New Roman"/>
          <w:b/>
          <w:bCs/>
          <w:sz w:val="28"/>
          <w:szCs w:val="28"/>
        </w:rPr>
        <w:t>снятием  надбавки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5647">
        <w:rPr>
          <w:rFonts w:ascii="Times New Roman" w:hAnsi="Times New Roman" w:cs="Times New Roman"/>
          <w:b/>
          <w:bCs/>
          <w:sz w:val="28"/>
          <w:szCs w:val="28"/>
        </w:rPr>
        <w:t>за  выслугу  лет</w:t>
      </w:r>
      <w:r>
        <w:rPr>
          <w:rFonts w:ascii="Times New Roman" w:hAnsi="Times New Roman" w:cs="Times New Roman"/>
          <w:sz w:val="28"/>
          <w:szCs w:val="28"/>
        </w:rPr>
        <w:t xml:space="preserve"> с  1 июля специалисту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д.Кураково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которой ранее  начислялось 30%, что говорит о  стаже  работы свыше 23 лет.</w:t>
      </w:r>
    </w:p>
    <w:p w14:paraId="00673E75" w14:textId="12CC950C" w:rsidR="003052FD" w:rsidRDefault="003052FD" w:rsidP="003052FD">
      <w:pPr>
        <w:ind w:firstLine="8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п.4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7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  об  условиях оплаты  труда  установлена надбавка   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 выслугу лет к должностному окладу </w:t>
      </w:r>
      <w:r w:rsidRPr="001C51F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от общего стажа работы</w:t>
      </w:r>
      <w:r w:rsidRPr="00C34C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занимаемой должности.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При  увольнении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Синкиной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И.В.  </w:t>
      </w:r>
      <w:r w:rsidRPr="005860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31.05.2023г.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связи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выходом  на пенсию, а  затем – трудоустройстве  ее  на  прежнее  место работы </w:t>
      </w:r>
      <w:r w:rsidRPr="005860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06.07.2023 г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., оплата  надбавки  за  выслугу    лет </w:t>
      </w:r>
      <w:r w:rsidRPr="005860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необходимо</w:t>
      </w:r>
      <w:r w:rsidR="00AD564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начислять.</w:t>
      </w:r>
    </w:p>
    <w:p w14:paraId="2D66587F" w14:textId="4D922955" w:rsidR="00AD5647" w:rsidRDefault="00AD5647" w:rsidP="00AD564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ab/>
      </w:r>
      <w:r w:rsidRPr="00AD5647">
        <w:rPr>
          <w:rFonts w:ascii="Times New Roman" w:eastAsia="Times New Roman" w:hAnsi="Times New Roman" w:cs="Times New Roman"/>
          <w:sz w:val="28"/>
          <w:szCs w:val="28"/>
          <w:lang w:bidi="ar-SA"/>
        </w:rPr>
        <w:t>12.4.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декабре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</w:t>
      </w:r>
      <w:r w:rsidRPr="008C4D17">
        <w:rPr>
          <w:rFonts w:ascii="Times New Roman" w:hAnsi="Times New Roman" w:cs="Times New Roman"/>
          <w:b/>
          <w:bCs/>
          <w:sz w:val="28"/>
          <w:szCs w:val="28"/>
        </w:rPr>
        <w:t xml:space="preserve">. дважды, </w:t>
      </w:r>
      <w:proofErr w:type="spellStart"/>
      <w:r w:rsidRPr="008C4D17">
        <w:rPr>
          <w:rFonts w:ascii="Times New Roman" w:hAnsi="Times New Roman" w:cs="Times New Roman"/>
          <w:b/>
          <w:bCs/>
          <w:sz w:val="28"/>
          <w:szCs w:val="28"/>
        </w:rPr>
        <w:t>необосновано</w:t>
      </w:r>
      <w:proofErr w:type="spellEnd"/>
      <w:r w:rsidRPr="008C4D17">
        <w:rPr>
          <w:rFonts w:ascii="Times New Roman" w:hAnsi="Times New Roman" w:cs="Times New Roman"/>
          <w:b/>
          <w:bCs/>
          <w:sz w:val="28"/>
          <w:szCs w:val="28"/>
        </w:rPr>
        <w:t>, была  начислена  надбавка за  особые  условия  труда в  размере 4 161,30 руб.( 3201,00 * 1,3).</w:t>
      </w:r>
    </w:p>
    <w:p w14:paraId="4A5DB8C8" w14:textId="46379B0F" w:rsidR="00AD5647" w:rsidRDefault="00AD5647" w:rsidP="00AD5647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proofErr w:type="gramStart"/>
      <w:r>
        <w:rPr>
          <w:rFonts w:ascii="Times New Roman" w:hAnsi="Times New Roman" w:cs="Times New Roman"/>
          <w:sz w:val="28"/>
          <w:szCs w:val="28"/>
        </w:rPr>
        <w:t>5.Допущена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несоответствие в номенклатуре должностей работников Отдела. Так,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депутатов от 03.03.2022 г. №239 – об утверждении Положения «Об условиях оплаты  труда» с  2022 года до  апреля  2023 года  утверждены должности «Водитель»  и  «Тракторист». Должность «Водитель-тракторист» утверждена </w:t>
      </w:r>
      <w:r w:rsidRPr="00600B34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proofErr w:type="gramStart"/>
      <w:r w:rsidRPr="00600B34">
        <w:rPr>
          <w:rFonts w:ascii="Times New Roman" w:hAnsi="Times New Roman" w:cs="Times New Roman"/>
          <w:b/>
          <w:bCs/>
          <w:sz w:val="28"/>
          <w:szCs w:val="28"/>
        </w:rPr>
        <w:t>апреля  2023</w:t>
      </w:r>
      <w:proofErr w:type="gramEnd"/>
      <w:r w:rsidRPr="00600B3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(Решение Совета  народных  депутатов от 26.04.2023 №348). Однако Янышев И.В.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табелируется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«Водитель-тракторист» </w:t>
      </w:r>
      <w:r w:rsidRPr="00600B34">
        <w:rPr>
          <w:rFonts w:ascii="Times New Roman" w:hAnsi="Times New Roman" w:cs="Times New Roman"/>
          <w:b/>
          <w:bCs/>
          <w:sz w:val="28"/>
          <w:szCs w:val="28"/>
        </w:rPr>
        <w:t>с  01.01.2023г.</w:t>
      </w:r>
    </w:p>
    <w:p w14:paraId="0886B6CA" w14:textId="36F047A3" w:rsidR="00AD5647" w:rsidRDefault="00AD5647" w:rsidP="00AD564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>12.6.</w:t>
      </w:r>
      <w:r>
        <w:rPr>
          <w:rFonts w:ascii="Times New Roman" w:hAnsi="Times New Roman" w:cs="Times New Roman"/>
          <w:sz w:val="28"/>
          <w:szCs w:val="28"/>
        </w:rPr>
        <w:tab/>
        <w:t xml:space="preserve">Евдокимова И.А.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  специалист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территориального отдела на  1,0 ставку  и  по  совместительству на  0,25 ставки уборщица служебных помещений.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Премия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международному  женскому  дню ( 3500,00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  районным  коэффициентом 4550,00 руб.) начислена  не на основную должность(1,0 ставку), а на  0,25 ставки уборщицы.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трудовому  законодательству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труд  совместителя  должен быть оплачен пропорционально сделанной  работе – количеству  отработанных  часов, это значит, что и премия рассчитывается  тоже  пропорционально. Так, решив премию к 8 марта начислить не на основную должность,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совместительству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и  премия должна  быть не 3500,00 руб., а 875,00 руб.(3500,00 *0,25) +.</w:t>
      </w:r>
      <w:proofErr w:type="spellStart"/>
      <w:r>
        <w:rPr>
          <w:rFonts w:ascii="Times New Roman" w:hAnsi="Times New Roman" w:cs="Times New Roman"/>
          <w:sz w:val="28"/>
          <w:szCs w:val="28"/>
        </w:rPr>
        <w:t>р.к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C8E786" w14:textId="7EA2DB7F" w:rsidR="00AD5647" w:rsidRDefault="00AD5647" w:rsidP="00AD5647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proofErr w:type="gramStart"/>
      <w:r>
        <w:rPr>
          <w:rFonts w:ascii="Times New Roman" w:hAnsi="Times New Roman" w:cs="Times New Roman"/>
          <w:sz w:val="28"/>
          <w:szCs w:val="28"/>
        </w:rPr>
        <w:t>7.Не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рассчитана заработная  плата Евдокимовой И.А. по 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должности «Уборщица» (см. в табл.5).</w:t>
      </w:r>
    </w:p>
    <w:p w14:paraId="1866E12A" w14:textId="77777777" w:rsidR="00AD5647" w:rsidRPr="00FF6641" w:rsidRDefault="00AD5647" w:rsidP="00AD5647">
      <w:pPr>
        <w:jc w:val="right"/>
        <w:rPr>
          <w:rFonts w:ascii="Times New Roman" w:hAnsi="Times New Roman" w:cs="Times New Roman"/>
          <w:sz w:val="22"/>
          <w:szCs w:val="22"/>
        </w:rPr>
      </w:pPr>
      <w:r w:rsidRPr="00FF6641">
        <w:rPr>
          <w:rFonts w:ascii="Times New Roman" w:hAnsi="Times New Roman" w:cs="Times New Roman"/>
          <w:sz w:val="22"/>
          <w:szCs w:val="22"/>
        </w:rPr>
        <w:t>Таблица 5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2445"/>
        <w:gridCol w:w="2295"/>
        <w:gridCol w:w="2235"/>
      </w:tblGrid>
      <w:tr w:rsidR="00AD5647" w14:paraId="26FAC5F0" w14:textId="77777777" w:rsidTr="00BB461E">
        <w:trPr>
          <w:trHeight w:val="765"/>
        </w:trPr>
        <w:tc>
          <w:tcPr>
            <w:tcW w:w="2055" w:type="dxa"/>
          </w:tcPr>
          <w:p w14:paraId="3DD8C7CC" w14:textId="77777777" w:rsidR="00AD5647" w:rsidRDefault="00AD5647" w:rsidP="00BB461E">
            <w:pPr>
              <w:jc w:val="both"/>
              <w:rPr>
                <w:rFonts w:ascii="Times New Roman" w:hAnsi="Times New Roman" w:cs="Times New Roman"/>
              </w:rPr>
            </w:pPr>
            <w:r w:rsidRPr="0095576F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4075B826" w14:textId="77777777" w:rsidR="00AD5647" w:rsidRPr="0095576F" w:rsidRDefault="00AD5647" w:rsidP="00BB4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</w:t>
            </w:r>
          </w:p>
        </w:tc>
        <w:tc>
          <w:tcPr>
            <w:tcW w:w="2445" w:type="dxa"/>
          </w:tcPr>
          <w:p w14:paraId="7F2657E0" w14:textId="77777777" w:rsidR="00AD5647" w:rsidRPr="0095576F" w:rsidRDefault="00AD5647" w:rsidP="00BB4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учреждением</w:t>
            </w:r>
          </w:p>
        </w:tc>
        <w:tc>
          <w:tcPr>
            <w:tcW w:w="2295" w:type="dxa"/>
          </w:tcPr>
          <w:p w14:paraId="7D0636EA" w14:textId="77777777" w:rsidR="00AD5647" w:rsidRPr="0095576F" w:rsidRDefault="00AD5647" w:rsidP="00BB4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Начисления по </w:t>
            </w:r>
            <w:proofErr w:type="gramStart"/>
            <w:r>
              <w:rPr>
                <w:rFonts w:ascii="Times New Roman" w:hAnsi="Times New Roman" w:cs="Times New Roman"/>
              </w:rPr>
              <w:t>штатному  расписанию</w:t>
            </w:r>
            <w:proofErr w:type="gramEnd"/>
          </w:p>
        </w:tc>
        <w:tc>
          <w:tcPr>
            <w:tcW w:w="2235" w:type="dxa"/>
          </w:tcPr>
          <w:p w14:paraId="7275A9AA" w14:textId="77777777" w:rsidR="00AD5647" w:rsidRPr="0095576F" w:rsidRDefault="00AD5647" w:rsidP="00BB461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AD5647" w14:paraId="4EE2A77A" w14:textId="77777777" w:rsidTr="00BB461E">
        <w:trPr>
          <w:trHeight w:val="375"/>
        </w:trPr>
        <w:tc>
          <w:tcPr>
            <w:tcW w:w="2055" w:type="dxa"/>
          </w:tcPr>
          <w:p w14:paraId="7D88404E" w14:textId="77777777" w:rsidR="00AD5647" w:rsidRDefault="00AD5647" w:rsidP="00BB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Должностной оклад,</w:t>
            </w:r>
          </w:p>
          <w:p w14:paraId="6F17F269" w14:textId="77777777" w:rsidR="00AD5647" w:rsidRPr="0093456D" w:rsidRDefault="00AD5647" w:rsidP="00BB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шт.единиц</w:t>
            </w:r>
            <w:proofErr w:type="spellEnd"/>
            <w:proofErr w:type="gramEnd"/>
          </w:p>
        </w:tc>
        <w:tc>
          <w:tcPr>
            <w:tcW w:w="2445" w:type="dxa"/>
          </w:tcPr>
          <w:p w14:paraId="04BB8C93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309,50</w:t>
            </w:r>
          </w:p>
        </w:tc>
        <w:tc>
          <w:tcPr>
            <w:tcW w:w="2295" w:type="dxa"/>
          </w:tcPr>
          <w:p w14:paraId="2A0CA292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1 238,00</w:t>
            </w:r>
          </w:p>
        </w:tc>
        <w:tc>
          <w:tcPr>
            <w:tcW w:w="2235" w:type="dxa"/>
          </w:tcPr>
          <w:p w14:paraId="41C5733C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- 928,50</w:t>
            </w:r>
          </w:p>
        </w:tc>
      </w:tr>
      <w:tr w:rsidR="00AD5647" w14:paraId="669B1C9B" w14:textId="77777777" w:rsidTr="00BB461E">
        <w:trPr>
          <w:trHeight w:val="420"/>
        </w:trPr>
        <w:tc>
          <w:tcPr>
            <w:tcW w:w="2055" w:type="dxa"/>
          </w:tcPr>
          <w:p w14:paraId="683FD5A0" w14:textId="77777777" w:rsidR="00AD5647" w:rsidRPr="0093456D" w:rsidRDefault="00AD5647" w:rsidP="00BB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Надбавка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  особые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условия</w:t>
            </w:r>
          </w:p>
        </w:tc>
        <w:tc>
          <w:tcPr>
            <w:tcW w:w="2445" w:type="dxa"/>
          </w:tcPr>
          <w:p w14:paraId="73F340F3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77,38</w:t>
            </w:r>
          </w:p>
        </w:tc>
        <w:tc>
          <w:tcPr>
            <w:tcW w:w="2295" w:type="dxa"/>
          </w:tcPr>
          <w:p w14:paraId="560FA4B6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309,50</w:t>
            </w:r>
          </w:p>
        </w:tc>
        <w:tc>
          <w:tcPr>
            <w:tcW w:w="2235" w:type="dxa"/>
          </w:tcPr>
          <w:p w14:paraId="312EAC77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- 232,12</w:t>
            </w:r>
          </w:p>
        </w:tc>
      </w:tr>
      <w:tr w:rsidR="00AD5647" w14:paraId="11C79BE1" w14:textId="77777777" w:rsidTr="00BB461E">
        <w:trPr>
          <w:trHeight w:val="495"/>
        </w:trPr>
        <w:tc>
          <w:tcPr>
            <w:tcW w:w="2055" w:type="dxa"/>
          </w:tcPr>
          <w:p w14:paraId="67A55C2B" w14:textId="77777777" w:rsidR="00AD5647" w:rsidRPr="0093456D" w:rsidRDefault="00AD5647" w:rsidP="00BB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Премия, 25%</w:t>
            </w:r>
          </w:p>
        </w:tc>
        <w:tc>
          <w:tcPr>
            <w:tcW w:w="2445" w:type="dxa"/>
          </w:tcPr>
          <w:p w14:paraId="4DCDD31C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77,38</w:t>
            </w:r>
          </w:p>
        </w:tc>
        <w:tc>
          <w:tcPr>
            <w:tcW w:w="2295" w:type="dxa"/>
          </w:tcPr>
          <w:p w14:paraId="6C28ABD1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309,50</w:t>
            </w:r>
          </w:p>
        </w:tc>
        <w:tc>
          <w:tcPr>
            <w:tcW w:w="2235" w:type="dxa"/>
          </w:tcPr>
          <w:p w14:paraId="6F54582D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- 232,12</w:t>
            </w:r>
          </w:p>
        </w:tc>
      </w:tr>
      <w:tr w:rsidR="00AD5647" w14:paraId="528C9BF2" w14:textId="77777777" w:rsidTr="00BB461E">
        <w:trPr>
          <w:trHeight w:val="558"/>
        </w:trPr>
        <w:tc>
          <w:tcPr>
            <w:tcW w:w="2055" w:type="dxa"/>
          </w:tcPr>
          <w:p w14:paraId="31B3BF03" w14:textId="77777777" w:rsidR="00AD5647" w:rsidRPr="0093456D" w:rsidRDefault="00AD5647" w:rsidP="00BB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B39960" w14:textId="77777777" w:rsidR="00AD5647" w:rsidRPr="0093456D" w:rsidRDefault="00AD5647" w:rsidP="00BB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Премия (праздничная)</w:t>
            </w:r>
          </w:p>
        </w:tc>
        <w:tc>
          <w:tcPr>
            <w:tcW w:w="2445" w:type="dxa"/>
          </w:tcPr>
          <w:p w14:paraId="200FD610" w14:textId="77777777" w:rsidR="00AD5647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</w:p>
          <w:p w14:paraId="1A93E3A7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2295" w:type="dxa"/>
          </w:tcPr>
          <w:p w14:paraId="36914E37" w14:textId="77777777" w:rsidR="00AD5647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</w:p>
          <w:p w14:paraId="7F7277EE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14:paraId="656FF180" w14:textId="77777777" w:rsidR="00AD5647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</w:p>
          <w:p w14:paraId="1290A813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+3500,0</w:t>
            </w:r>
          </w:p>
        </w:tc>
      </w:tr>
      <w:tr w:rsidR="00AD5647" w14:paraId="6C4F8577" w14:textId="77777777" w:rsidTr="00BB461E">
        <w:trPr>
          <w:trHeight w:val="510"/>
        </w:trPr>
        <w:tc>
          <w:tcPr>
            <w:tcW w:w="2055" w:type="dxa"/>
          </w:tcPr>
          <w:p w14:paraId="774771D8" w14:textId="77777777" w:rsidR="00AD5647" w:rsidRPr="0093456D" w:rsidRDefault="00AD5647" w:rsidP="00BB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770FF" w14:textId="77777777" w:rsidR="00AD5647" w:rsidRPr="0093456D" w:rsidRDefault="00AD5647" w:rsidP="00BB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Доплата  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МРОТ</w:t>
            </w:r>
          </w:p>
        </w:tc>
        <w:tc>
          <w:tcPr>
            <w:tcW w:w="2445" w:type="dxa"/>
          </w:tcPr>
          <w:p w14:paraId="6BE68E1F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3 625,11</w:t>
            </w:r>
          </w:p>
        </w:tc>
        <w:tc>
          <w:tcPr>
            <w:tcW w:w="2295" w:type="dxa"/>
          </w:tcPr>
          <w:p w14:paraId="06E730E7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2864,55</w:t>
            </w:r>
          </w:p>
        </w:tc>
        <w:tc>
          <w:tcPr>
            <w:tcW w:w="2235" w:type="dxa"/>
          </w:tcPr>
          <w:p w14:paraId="6E4BC849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+ 760,56</w:t>
            </w:r>
          </w:p>
        </w:tc>
      </w:tr>
      <w:tr w:rsidR="00AD5647" w14:paraId="3FDCC800" w14:textId="77777777" w:rsidTr="00BB461E">
        <w:trPr>
          <w:trHeight w:val="375"/>
        </w:trPr>
        <w:tc>
          <w:tcPr>
            <w:tcW w:w="2055" w:type="dxa"/>
          </w:tcPr>
          <w:p w14:paraId="41C00444" w14:textId="77777777" w:rsidR="00AD5647" w:rsidRPr="0093456D" w:rsidRDefault="00AD5647" w:rsidP="00BB46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коэффициент</w:t>
            </w:r>
          </w:p>
        </w:tc>
        <w:tc>
          <w:tcPr>
            <w:tcW w:w="2445" w:type="dxa"/>
          </w:tcPr>
          <w:p w14:paraId="7E707D0A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1 189,28</w:t>
            </w:r>
          </w:p>
        </w:tc>
        <w:tc>
          <w:tcPr>
            <w:tcW w:w="2295" w:type="dxa"/>
          </w:tcPr>
          <w:p w14:paraId="3C79EEC1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557,10</w:t>
            </w:r>
          </w:p>
        </w:tc>
        <w:tc>
          <w:tcPr>
            <w:tcW w:w="2235" w:type="dxa"/>
          </w:tcPr>
          <w:p w14:paraId="2CC94159" w14:textId="77777777" w:rsidR="00AD5647" w:rsidRPr="0095576F" w:rsidRDefault="00AD5647" w:rsidP="00BB4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+ 632,18</w:t>
            </w:r>
          </w:p>
        </w:tc>
      </w:tr>
      <w:tr w:rsidR="00AD5647" w:rsidRPr="00B410E4" w14:paraId="4A66865B" w14:textId="77777777" w:rsidTr="00BB461E">
        <w:trPr>
          <w:trHeight w:val="195"/>
        </w:trPr>
        <w:tc>
          <w:tcPr>
            <w:tcW w:w="2055" w:type="dxa"/>
          </w:tcPr>
          <w:p w14:paraId="13F18B95" w14:textId="77777777" w:rsidR="00AD5647" w:rsidRPr="00B410E4" w:rsidRDefault="00AD5647" w:rsidP="00BB46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8495F7" w14:textId="77777777" w:rsidR="00AD5647" w:rsidRPr="00B410E4" w:rsidRDefault="00AD5647" w:rsidP="00BB461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1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445" w:type="dxa"/>
          </w:tcPr>
          <w:p w14:paraId="5D79FF78" w14:textId="77777777" w:rsidR="00AD5647" w:rsidRPr="00B410E4" w:rsidRDefault="00AD5647" w:rsidP="00BB46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4A7729" w14:textId="77777777" w:rsidR="00AD5647" w:rsidRPr="00B410E4" w:rsidRDefault="00AD5647" w:rsidP="00BB46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10E4">
              <w:rPr>
                <w:rFonts w:ascii="Times New Roman" w:hAnsi="Times New Roman" w:cs="Times New Roman"/>
                <w:b/>
                <w:bCs/>
              </w:rPr>
              <w:t>8 469,15</w:t>
            </w:r>
          </w:p>
        </w:tc>
        <w:tc>
          <w:tcPr>
            <w:tcW w:w="2295" w:type="dxa"/>
          </w:tcPr>
          <w:p w14:paraId="3FCA2E32" w14:textId="77777777" w:rsidR="00AD5647" w:rsidRDefault="00AD5647" w:rsidP="00BB46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5B06E2" w14:textId="77777777" w:rsidR="00AD5647" w:rsidRPr="00B410E4" w:rsidRDefault="00AD5647" w:rsidP="00BB46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5 278,65</w:t>
            </w:r>
          </w:p>
        </w:tc>
        <w:tc>
          <w:tcPr>
            <w:tcW w:w="2235" w:type="dxa"/>
          </w:tcPr>
          <w:p w14:paraId="2123FA53" w14:textId="77777777" w:rsidR="00AD5647" w:rsidRDefault="00AD5647" w:rsidP="00BB46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46FD0B" w14:textId="77777777" w:rsidR="00AD5647" w:rsidRPr="00B410E4" w:rsidRDefault="00AD5647" w:rsidP="00BB46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+ 3190,50</w:t>
            </w:r>
          </w:p>
        </w:tc>
      </w:tr>
    </w:tbl>
    <w:p w14:paraId="5A3D3889" w14:textId="77777777" w:rsidR="00AD5647" w:rsidRPr="00B410E4" w:rsidRDefault="00AD5647" w:rsidP="00AD564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EB3B0" w14:textId="77777777" w:rsidR="00AD5647" w:rsidRDefault="00AD5647" w:rsidP="00AD5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Аналогичен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расчет  заработной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платы по  должности «Уборщица» в марте 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И.В.( занимает  0,25 ставки) – оклад и все доплаты не соответствуют  штатному  расписанию, начислена праздничная премия на  совмещаемую должность в полном  объеме, доплата до МРОТ  завышена.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  специалист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начислению  заработной  платы  пояснила, что в  программном  продукте 1С не верно  установлены  должностные  оклады.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программу «Должностной  оклад» - вносится оклад  на  1,0 ставку  и количество  штатных единиц – 0,25, тогда программа рассчитывает верно.</w:t>
      </w:r>
    </w:p>
    <w:p w14:paraId="3E305190" w14:textId="77777777" w:rsidR="00AD5647" w:rsidRDefault="00AD5647" w:rsidP="00AD5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данных случаях оклад был внесен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0</w:t>
      </w:r>
      <w:proofErr w:type="gramEnd"/>
      <w:r>
        <w:rPr>
          <w:rFonts w:ascii="Times New Roman" w:hAnsi="Times New Roman" w:cs="Times New Roman"/>
          <w:sz w:val="28"/>
          <w:szCs w:val="28"/>
        </w:rPr>
        <w:t>,25 ставки (1238,00  руб.) и  еще  раз  рассчитан на 0,25 = 309,50 руб.</w:t>
      </w:r>
    </w:p>
    <w:p w14:paraId="5EB5C712" w14:textId="77777777" w:rsidR="00AD5647" w:rsidRDefault="00AD5647" w:rsidP="00AD56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программу для  верного  начисления  заработной платы.</w:t>
      </w:r>
    </w:p>
    <w:p w14:paraId="01DFFE4F" w14:textId="43D3C6D0" w:rsidR="00B6204D" w:rsidRDefault="00AD5647" w:rsidP="00B62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12.8.</w:t>
      </w:r>
      <w:r w:rsidR="00B6204D" w:rsidRPr="00B6204D">
        <w:rPr>
          <w:rFonts w:ascii="Times New Roman" w:hAnsi="Times New Roman" w:cs="Times New Roman"/>
          <w:sz w:val="28"/>
          <w:szCs w:val="28"/>
        </w:rPr>
        <w:t xml:space="preserve"> </w:t>
      </w:r>
      <w:r w:rsidR="00B6204D">
        <w:rPr>
          <w:rFonts w:ascii="Times New Roman" w:hAnsi="Times New Roman" w:cs="Times New Roman"/>
          <w:sz w:val="28"/>
          <w:szCs w:val="28"/>
        </w:rPr>
        <w:t xml:space="preserve">Леонов В.Л. – водитель. </w:t>
      </w:r>
      <w:proofErr w:type="gramStart"/>
      <w:r w:rsidR="00B6204D">
        <w:rPr>
          <w:rFonts w:ascii="Times New Roman" w:hAnsi="Times New Roman" w:cs="Times New Roman"/>
          <w:sz w:val="28"/>
          <w:szCs w:val="28"/>
        </w:rPr>
        <w:t>Переплата  надбавки</w:t>
      </w:r>
      <w:proofErr w:type="gramEnd"/>
      <w:r w:rsidR="00B6204D">
        <w:rPr>
          <w:rFonts w:ascii="Times New Roman" w:hAnsi="Times New Roman" w:cs="Times New Roman"/>
          <w:sz w:val="28"/>
          <w:szCs w:val="28"/>
        </w:rPr>
        <w:t xml:space="preserve"> до МРОТ  на 1 178,40 </w:t>
      </w:r>
      <w:proofErr w:type="spellStart"/>
      <w:r w:rsidR="00B6204D">
        <w:rPr>
          <w:rFonts w:ascii="Times New Roman" w:hAnsi="Times New Roman" w:cs="Times New Roman"/>
          <w:sz w:val="28"/>
          <w:szCs w:val="28"/>
        </w:rPr>
        <w:t>руб.в</w:t>
      </w:r>
      <w:proofErr w:type="spellEnd"/>
      <w:r w:rsidR="00B6204D">
        <w:rPr>
          <w:rFonts w:ascii="Times New Roman" w:hAnsi="Times New Roman" w:cs="Times New Roman"/>
          <w:sz w:val="28"/>
          <w:szCs w:val="28"/>
        </w:rPr>
        <w:t xml:space="preserve">  мае месяце.</w:t>
      </w:r>
    </w:p>
    <w:p w14:paraId="092BC610" w14:textId="77777777" w:rsidR="00B6204D" w:rsidRDefault="00B6204D" w:rsidP="00B62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Трофимова Т.А. – уборщица.</w:t>
      </w:r>
      <w:r w:rsidRPr="00547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Переплата  надбавки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МРОТ  на  371,10 руб.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мае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F5A117A" w14:textId="77777777" w:rsidR="00B6204D" w:rsidRDefault="00B6204D" w:rsidP="00B620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Янышев И.В. – водитель-тракторист.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Переплата  надбавки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МРОТ  на 1 178,40 руб.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мае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D5D78F5" w14:textId="77777777" w:rsidR="00B6204D" w:rsidRDefault="00B6204D" w:rsidP="00B6204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BEE295" w14:textId="5A21AEC2" w:rsidR="0017452F" w:rsidRDefault="00B6204D" w:rsidP="0017452F">
      <w:pPr>
        <w:ind w:firstLine="5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7452F" w:rsidRPr="00174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452F">
        <w:rPr>
          <w:rFonts w:ascii="Times New Roman" w:hAnsi="Times New Roman" w:cs="Times New Roman"/>
          <w:sz w:val="28"/>
          <w:szCs w:val="28"/>
        </w:rPr>
        <w:t>По  годовому</w:t>
      </w:r>
      <w:proofErr w:type="gramEnd"/>
      <w:r w:rsidR="0017452F">
        <w:rPr>
          <w:rFonts w:ascii="Times New Roman" w:hAnsi="Times New Roman" w:cs="Times New Roman"/>
          <w:sz w:val="28"/>
          <w:szCs w:val="28"/>
        </w:rPr>
        <w:t xml:space="preserve">  отчету  главного  распорядителя  бюджетных  средств форм 0503127, 0503123  и  информации о дебиторской и кредиторской задолженности по  расходам утверждено, исполнено и  фактические  расходы Отдела на  заработную плату составляют </w:t>
      </w:r>
      <w:r w:rsidR="0017452F">
        <w:rPr>
          <w:rFonts w:ascii="Times New Roman" w:hAnsi="Times New Roman" w:cs="Times New Roman"/>
          <w:b/>
          <w:bCs/>
          <w:sz w:val="28"/>
          <w:szCs w:val="28"/>
        </w:rPr>
        <w:t>3 382 054,13</w:t>
      </w:r>
      <w:r w:rsidR="0017452F" w:rsidRPr="00F27AB1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  <w:r w:rsidR="0017452F" w:rsidRPr="00C4480C">
        <w:rPr>
          <w:rFonts w:ascii="Times New Roman" w:hAnsi="Times New Roman" w:cs="Times New Roman"/>
          <w:sz w:val="28"/>
          <w:szCs w:val="28"/>
        </w:rPr>
        <w:t>.</w:t>
      </w:r>
      <w:r w:rsidR="0017452F">
        <w:rPr>
          <w:rFonts w:ascii="Times New Roman" w:hAnsi="Times New Roman" w:cs="Times New Roman"/>
          <w:sz w:val="28"/>
          <w:szCs w:val="28"/>
        </w:rPr>
        <w:t xml:space="preserve"> Однако, </w:t>
      </w:r>
      <w:proofErr w:type="gramStart"/>
      <w:r w:rsidR="0017452F">
        <w:rPr>
          <w:rFonts w:ascii="Times New Roman" w:hAnsi="Times New Roman" w:cs="Times New Roman"/>
          <w:sz w:val="28"/>
          <w:szCs w:val="28"/>
        </w:rPr>
        <w:t>в  своде</w:t>
      </w:r>
      <w:proofErr w:type="gramEnd"/>
      <w:r w:rsidR="0017452F">
        <w:rPr>
          <w:rFonts w:ascii="Times New Roman" w:hAnsi="Times New Roman" w:cs="Times New Roman"/>
          <w:sz w:val="28"/>
          <w:szCs w:val="28"/>
        </w:rPr>
        <w:t xml:space="preserve">  расчетно-платежных  ведомостей, фактические  расходы на  заработную  плату(211 КОСГУ) составили  </w:t>
      </w:r>
      <w:r w:rsidR="0017452F">
        <w:rPr>
          <w:rFonts w:ascii="Times New Roman" w:hAnsi="Times New Roman" w:cs="Times New Roman"/>
          <w:b/>
          <w:bCs/>
          <w:sz w:val="28"/>
          <w:szCs w:val="28"/>
        </w:rPr>
        <w:t>4 440 159,71 рублей., что на  1 058 105,58 рублей  превышает отчетные  данные за  2023 год.</w:t>
      </w:r>
    </w:p>
    <w:p w14:paraId="485257B0" w14:textId="2FE2EE07" w:rsidR="0017452F" w:rsidRDefault="0017452F" w:rsidP="0017452F">
      <w:pPr>
        <w:autoSpaceDE w:val="0"/>
        <w:autoSpaceDN w:val="0"/>
        <w:adjustRightInd w:val="0"/>
        <w:ind w:firstLine="5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452F">
        <w:rPr>
          <w:rFonts w:ascii="Times New Roman" w:hAnsi="Times New Roman" w:cs="Times New Roman"/>
          <w:sz w:val="28"/>
          <w:szCs w:val="28"/>
        </w:rPr>
        <w:t>14.</w:t>
      </w:r>
      <w:r w:rsidRPr="001745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Утверждено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бюджетных  назначений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  закупки по 44-ФЗ  на  2023 год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81 285 990,42 рубля;</w:t>
      </w:r>
    </w:p>
    <w:p w14:paraId="19FADE4C" w14:textId="30E1D34C" w:rsidR="0017452F" w:rsidRDefault="0017452F" w:rsidP="0017452F">
      <w:pPr>
        <w:autoSpaceDE w:val="0"/>
        <w:autoSpaceDN w:val="0"/>
        <w:adjustRightInd w:val="0"/>
        <w:ind w:firstLine="5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Исполнено  через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финансовые органы на  закупки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80 865 903,26  рубля;</w:t>
      </w:r>
    </w:p>
    <w:p w14:paraId="482EB78A" w14:textId="10977DE7" w:rsidR="0017452F" w:rsidRDefault="0017452F" w:rsidP="0017452F">
      <w:pPr>
        <w:autoSpaceDE w:val="0"/>
        <w:autoSpaceDN w:val="0"/>
        <w:adjustRightInd w:val="0"/>
        <w:ind w:firstLine="5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9C4C65">
        <w:rPr>
          <w:rFonts w:ascii="Times New Roman" w:hAnsi="Times New Roman" w:cs="Times New Roman"/>
          <w:bCs/>
          <w:color w:val="auto"/>
          <w:sz w:val="28"/>
          <w:szCs w:val="28"/>
        </w:rPr>
        <w:t>Заключено  контрактов</w:t>
      </w:r>
      <w:proofErr w:type="gramEnd"/>
      <w:r w:rsidRPr="009C4C6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Усть-Сертинским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территориальным  отделом  на  2023 год – 213  на </w:t>
      </w:r>
      <w:r w:rsidRPr="009C4C65">
        <w:rPr>
          <w:rFonts w:ascii="Times New Roman" w:hAnsi="Times New Roman" w:cs="Times New Roman"/>
          <w:b/>
          <w:color w:val="auto"/>
          <w:sz w:val="28"/>
          <w:szCs w:val="28"/>
        </w:rPr>
        <w:t>84 694 706,33 рубля;</w:t>
      </w:r>
    </w:p>
    <w:p w14:paraId="4344103C" w14:textId="261E9D3D" w:rsidR="0017452F" w:rsidRDefault="0017452F" w:rsidP="0017452F">
      <w:pPr>
        <w:autoSpaceDE w:val="0"/>
        <w:autoSpaceDN w:val="0"/>
        <w:adjustRightInd w:val="0"/>
        <w:ind w:firstLine="58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Исполнено и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оплачено  по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реестру  контрактов -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81 996 059,81 рубль., что превышает кассовые  расходы по  отчету  на  1 130 156,55 рублей.</w:t>
      </w:r>
    </w:p>
    <w:p w14:paraId="04074101" w14:textId="6A571E41" w:rsidR="0017452F" w:rsidRPr="0017452F" w:rsidRDefault="0017452F" w:rsidP="0017452F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Заключено  контрактов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сумма которых превышает лимиты  на </w:t>
      </w:r>
      <w:r w:rsidRPr="00F46612">
        <w:rPr>
          <w:rFonts w:ascii="Times New Roman" w:hAnsi="Times New Roman" w:cs="Times New Roman"/>
          <w:b/>
          <w:color w:val="auto"/>
          <w:sz w:val="28"/>
          <w:szCs w:val="28"/>
        </w:rPr>
        <w:t>3 408 715,91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рублей.</w:t>
      </w:r>
    </w:p>
    <w:bookmarkEnd w:id="3"/>
    <w:p w14:paraId="4D7EB211" w14:textId="600E1D0A" w:rsidR="00AD5647" w:rsidRDefault="0017452F" w:rsidP="003052FD">
      <w:pPr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proofErr w:type="gramStart"/>
      <w:r w:rsidR="00D726EA">
        <w:rPr>
          <w:rFonts w:ascii="Times New Roman" w:hAnsi="Times New Roman" w:cs="Times New Roman"/>
          <w:sz w:val="28"/>
          <w:szCs w:val="28"/>
        </w:rPr>
        <w:t>Из  213</w:t>
      </w:r>
      <w:proofErr w:type="gramEnd"/>
      <w:r w:rsidR="00D726EA">
        <w:rPr>
          <w:rFonts w:ascii="Times New Roman" w:hAnsi="Times New Roman" w:cs="Times New Roman"/>
          <w:sz w:val="28"/>
          <w:szCs w:val="28"/>
        </w:rPr>
        <w:t xml:space="preserve"> контрактов – 9 расторгнуты, не исполнены по причине уменьшения  </w:t>
      </w:r>
      <w:r w:rsidR="00317FD2">
        <w:rPr>
          <w:rFonts w:ascii="Times New Roman" w:hAnsi="Times New Roman" w:cs="Times New Roman"/>
          <w:sz w:val="28"/>
          <w:szCs w:val="28"/>
        </w:rPr>
        <w:t xml:space="preserve">договорного </w:t>
      </w:r>
      <w:r w:rsidR="00D726EA">
        <w:rPr>
          <w:rFonts w:ascii="Times New Roman" w:hAnsi="Times New Roman" w:cs="Times New Roman"/>
          <w:sz w:val="28"/>
          <w:szCs w:val="28"/>
        </w:rPr>
        <w:t>объема  работы</w:t>
      </w:r>
      <w:r w:rsidR="00317FD2">
        <w:rPr>
          <w:rFonts w:ascii="Times New Roman" w:hAnsi="Times New Roman" w:cs="Times New Roman"/>
          <w:sz w:val="28"/>
          <w:szCs w:val="28"/>
        </w:rPr>
        <w:t xml:space="preserve">  на  2 698 646,52 рублей.</w:t>
      </w:r>
    </w:p>
    <w:p w14:paraId="187CED30" w14:textId="20ACE9F7" w:rsidR="00317FD2" w:rsidRPr="00AD5647" w:rsidRDefault="00317FD2" w:rsidP="003052FD">
      <w:pPr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C34C82">
        <w:rPr>
          <w:rFonts w:ascii="Times New Roman" w:hAnsi="Times New Roman" w:cs="Times New Roman"/>
          <w:sz w:val="28"/>
          <w:szCs w:val="28"/>
        </w:rPr>
        <w:t xml:space="preserve"> Изменения в план-график вносились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C34C82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а, всего 35 версий.</w:t>
      </w:r>
    </w:p>
    <w:p w14:paraId="3CF3B54C" w14:textId="6C7F064B" w:rsidR="003052FD" w:rsidRDefault="003052FD" w:rsidP="009A2C73">
      <w:pPr>
        <w:ind w:firstLine="820"/>
        <w:jc w:val="both"/>
        <w:rPr>
          <w:rFonts w:ascii="Times New Roman" w:hAnsi="Times New Roman" w:cs="Times New Roman"/>
          <w:sz w:val="28"/>
          <w:szCs w:val="28"/>
        </w:rPr>
      </w:pPr>
    </w:p>
    <w:p w14:paraId="761467B4" w14:textId="77777777" w:rsidR="009A2C73" w:rsidRPr="00C34C82" w:rsidRDefault="009A2C73" w:rsidP="009A2C73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C82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</w:p>
    <w:p w14:paraId="07DB62F3" w14:textId="360C593A" w:rsidR="009A2C73" w:rsidRPr="00C34C82" w:rsidRDefault="009A2C73" w:rsidP="00AD736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5574728"/>
      <w:r w:rsidRPr="00C34C82">
        <w:rPr>
          <w:rFonts w:ascii="Times New Roman" w:hAnsi="Times New Roman" w:cs="Times New Roman"/>
          <w:sz w:val="28"/>
          <w:szCs w:val="28"/>
        </w:rPr>
        <w:t>Контрольно-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>счетная  палата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 Чебулинского  муниципального округа предлагает МКУ «</w:t>
      </w:r>
      <w:proofErr w:type="spellStart"/>
      <w:r w:rsidR="00AD7364">
        <w:rPr>
          <w:rFonts w:ascii="Times New Roman" w:hAnsi="Times New Roman" w:cs="Times New Roman"/>
          <w:sz w:val="28"/>
          <w:szCs w:val="28"/>
        </w:rPr>
        <w:t>Усть-Сертинский</w:t>
      </w:r>
      <w:proofErr w:type="spellEnd"/>
      <w:r w:rsidR="00AD7364">
        <w:rPr>
          <w:rFonts w:ascii="Times New Roman" w:hAnsi="Times New Roman" w:cs="Times New Roman"/>
          <w:sz w:val="28"/>
          <w:szCs w:val="28"/>
        </w:rPr>
        <w:t xml:space="preserve">  территориальный  отдел</w:t>
      </w:r>
      <w:r w:rsidRPr="00C34C82">
        <w:rPr>
          <w:rFonts w:ascii="Times New Roman" w:hAnsi="Times New Roman" w:cs="Times New Roman"/>
          <w:sz w:val="28"/>
          <w:szCs w:val="28"/>
        </w:rPr>
        <w:t xml:space="preserve">  Чебулинского муниципального округа»:</w:t>
      </w:r>
    </w:p>
    <w:p w14:paraId="066FAFD1" w14:textId="77777777" w:rsidR="009A2C73" w:rsidRPr="00C34C82" w:rsidRDefault="009A2C73" w:rsidP="00AD7364">
      <w:pPr>
        <w:numPr>
          <w:ilvl w:val="0"/>
          <w:numId w:val="25"/>
        </w:numPr>
        <w:tabs>
          <w:tab w:val="left" w:pos="1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Проанализировать результаты контрольного мероприятия, принять действенные меры по устранению причин и условий, способствовавших отмеченным недостаткам и нарушениям с целью исключения подобных фактов в дальнейшем.</w:t>
      </w:r>
    </w:p>
    <w:p w14:paraId="05B8867F" w14:textId="77777777" w:rsidR="009A2C73" w:rsidRPr="00C34C82" w:rsidRDefault="009A2C73" w:rsidP="00AD7364">
      <w:pPr>
        <w:numPr>
          <w:ilvl w:val="0"/>
          <w:numId w:val="25"/>
        </w:numPr>
        <w:tabs>
          <w:tab w:val="left" w:pos="1142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Повысить ответственность должностных лиц учреждения за соблюдение правил ведения бухгалтерского учета и отчетности, соблюдение законодательства в сфере закупок.</w:t>
      </w:r>
    </w:p>
    <w:p w14:paraId="130C7800" w14:textId="77777777" w:rsidR="009A2C73" w:rsidRPr="00C34C82" w:rsidRDefault="009A2C73" w:rsidP="00AD7364">
      <w:pPr>
        <w:widowControl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06.12.2011</w:t>
      </w:r>
    </w:p>
    <w:p w14:paraId="606464E0" w14:textId="77777777" w:rsidR="009A2C73" w:rsidRPr="00C34C82" w:rsidRDefault="009A2C73" w:rsidP="00AD7364">
      <w:pPr>
        <w:widowControl/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№ 402- ФЗ «О бухгалтерском учете» усилить внутренний контроль совершаемых фактов хозяйственной жизни. </w:t>
      </w:r>
    </w:p>
    <w:bookmarkEnd w:id="4"/>
    <w:p w14:paraId="49911A99" w14:textId="12C7E7EE" w:rsidR="009A2C73" w:rsidRPr="00AD7364" w:rsidRDefault="009A2C73" w:rsidP="00AD736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736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Предоставить в контрольно-счетный орган Чебулинского </w:t>
      </w:r>
      <w:proofErr w:type="gramStart"/>
      <w:r w:rsidRPr="00AD7364">
        <w:rPr>
          <w:rFonts w:ascii="Times New Roman" w:hAnsi="Times New Roman" w:cs="Times New Roman"/>
          <w:b/>
          <w:bCs/>
          <w:sz w:val="28"/>
          <w:szCs w:val="28"/>
        </w:rPr>
        <w:t>муниципального  округа</w:t>
      </w:r>
      <w:proofErr w:type="gramEnd"/>
      <w:r w:rsidRPr="00AD7364">
        <w:rPr>
          <w:rFonts w:ascii="Times New Roman" w:hAnsi="Times New Roman" w:cs="Times New Roman"/>
          <w:b/>
          <w:bCs/>
          <w:sz w:val="28"/>
          <w:szCs w:val="28"/>
        </w:rPr>
        <w:t xml:space="preserve">  уведомление о принятых мерах по устранению выявленных нарушений в течение 30 рабочих  дней с момента получения акта.</w:t>
      </w:r>
    </w:p>
    <w:p w14:paraId="5EB639B8" w14:textId="77777777" w:rsidR="009A2C73" w:rsidRPr="00AD7364" w:rsidRDefault="009A2C73" w:rsidP="00AD736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13564" w14:textId="77777777" w:rsidR="009A2C73" w:rsidRPr="00C34C82" w:rsidRDefault="009A2C73" w:rsidP="00AD736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34C82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несогласия с изложенными в настоящем акте фактами, субъект </w:t>
      </w:r>
      <w:proofErr w:type="gramStart"/>
      <w:r w:rsidRPr="00C34C82">
        <w:rPr>
          <w:rFonts w:ascii="Times New Roman" w:hAnsi="Times New Roman" w:cs="Times New Roman"/>
          <w:sz w:val="28"/>
          <w:szCs w:val="28"/>
          <w:lang w:eastAsia="en-US"/>
        </w:rPr>
        <w:t>проверки  вправе</w:t>
      </w:r>
      <w:proofErr w:type="gramEnd"/>
      <w:r w:rsidRPr="00C34C82">
        <w:rPr>
          <w:rFonts w:ascii="Times New Roman" w:hAnsi="Times New Roman" w:cs="Times New Roman"/>
          <w:sz w:val="28"/>
          <w:szCs w:val="28"/>
          <w:lang w:eastAsia="en-US"/>
        </w:rPr>
        <w:t xml:space="preserve"> в течение 3-х рабочих дней со дня получения настоящего акта направить письменные возражения с приложением документов (заверенных копий), подтверждающих обоснованность возражений.</w:t>
      </w:r>
    </w:p>
    <w:p w14:paraId="727A6B76" w14:textId="77777777" w:rsidR="00AD7364" w:rsidRDefault="00AD7364" w:rsidP="00AD7364">
      <w:pPr>
        <w:widowControl/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7FA063B" w14:textId="60ECAB74" w:rsidR="009A2C73" w:rsidRPr="00C34C82" w:rsidRDefault="009A2C73" w:rsidP="00AD7364">
      <w:pPr>
        <w:widowControl/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C82">
        <w:rPr>
          <w:rFonts w:ascii="Times New Roman" w:hAnsi="Times New Roman" w:cs="Times New Roman"/>
          <w:sz w:val="28"/>
          <w:szCs w:val="28"/>
        </w:rPr>
        <w:t>Акт  составлен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на </w:t>
      </w:r>
      <w:r w:rsidR="00AD7364">
        <w:rPr>
          <w:rFonts w:ascii="Times New Roman" w:hAnsi="Times New Roman" w:cs="Times New Roman"/>
          <w:sz w:val="28"/>
          <w:szCs w:val="28"/>
        </w:rPr>
        <w:t>39</w:t>
      </w:r>
      <w:r w:rsidRPr="00C34C82">
        <w:rPr>
          <w:rFonts w:ascii="Times New Roman" w:hAnsi="Times New Roman" w:cs="Times New Roman"/>
          <w:sz w:val="28"/>
          <w:szCs w:val="28"/>
        </w:rPr>
        <w:t xml:space="preserve"> страницах в четырех  экземплярах.</w:t>
      </w:r>
    </w:p>
    <w:p w14:paraId="7DCDFB84" w14:textId="77777777" w:rsidR="009A2C73" w:rsidRPr="00C34C82" w:rsidRDefault="009A2C73" w:rsidP="00AD7364">
      <w:pPr>
        <w:tabs>
          <w:tab w:val="left" w:pos="1862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2370158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3B79B0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</w:rPr>
      </w:pPr>
    </w:p>
    <w:p w14:paraId="4BB84448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72054FF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2E69A87C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14:paraId="26715B9D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                                     </w:t>
      </w:r>
      <w:proofErr w:type="spellStart"/>
      <w:r w:rsidRPr="00C34C82">
        <w:rPr>
          <w:rFonts w:ascii="Times New Roman" w:hAnsi="Times New Roman" w:cs="Times New Roman"/>
          <w:sz w:val="28"/>
          <w:szCs w:val="28"/>
        </w:rPr>
        <w:t>И.А.Шелкова</w:t>
      </w:r>
      <w:proofErr w:type="spellEnd"/>
    </w:p>
    <w:p w14:paraId="65D46336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FEEEBE8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2F978B5" w14:textId="59576D64" w:rsidR="009A2C73" w:rsidRDefault="009A2C73" w:rsidP="00AD7364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AD7364">
        <w:rPr>
          <w:rFonts w:ascii="Times New Roman" w:hAnsi="Times New Roman" w:cs="Times New Roman"/>
          <w:sz w:val="28"/>
          <w:szCs w:val="28"/>
        </w:rPr>
        <w:t>Усть-Сертинского</w:t>
      </w:r>
      <w:proofErr w:type="spellEnd"/>
    </w:p>
    <w:p w14:paraId="0A0C76BD" w14:textId="4BD0ADD7" w:rsidR="00AD7364" w:rsidRPr="00C34C82" w:rsidRDefault="00AD7364" w:rsidP="00AD7364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</w:p>
    <w:p w14:paraId="47989736" w14:textId="1700095F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</w:t>
      </w:r>
      <w:proofErr w:type="gramStart"/>
      <w:r w:rsidRPr="00C34C82">
        <w:rPr>
          <w:rFonts w:ascii="Times New Roman" w:hAnsi="Times New Roman" w:cs="Times New Roman"/>
          <w:sz w:val="28"/>
          <w:szCs w:val="28"/>
        </w:rPr>
        <w:t xml:space="preserve">округа»   </w:t>
      </w:r>
      <w:proofErr w:type="gramEnd"/>
      <w:r w:rsidRPr="00C34C8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AD7364">
        <w:rPr>
          <w:rFonts w:ascii="Times New Roman" w:hAnsi="Times New Roman" w:cs="Times New Roman"/>
          <w:sz w:val="28"/>
          <w:szCs w:val="28"/>
        </w:rPr>
        <w:t>В.В.Павленко</w:t>
      </w:r>
      <w:proofErr w:type="spellEnd"/>
    </w:p>
    <w:p w14:paraId="43EDDC31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7251B05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14:paraId="058A52C8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МКУ «Отдел централизованных</w:t>
      </w:r>
    </w:p>
    <w:p w14:paraId="26966C78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закупок и бухгалтерского учета</w:t>
      </w:r>
    </w:p>
    <w:p w14:paraId="73CBF8B4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                                    </w:t>
      </w:r>
      <w:proofErr w:type="spellStart"/>
      <w:r w:rsidRPr="00C34C82">
        <w:rPr>
          <w:rFonts w:ascii="Times New Roman" w:hAnsi="Times New Roman" w:cs="Times New Roman"/>
          <w:sz w:val="28"/>
          <w:szCs w:val="28"/>
        </w:rPr>
        <w:t>Л.Г.Буданаева</w:t>
      </w:r>
      <w:proofErr w:type="spellEnd"/>
    </w:p>
    <w:p w14:paraId="73110BAC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F9B01B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68F336" w14:textId="6A0BC760" w:rsidR="009A2C73" w:rsidRPr="00C34C82" w:rsidRDefault="009A2C73" w:rsidP="009A2C73">
      <w:pPr>
        <w:jc w:val="both"/>
        <w:rPr>
          <w:rFonts w:ascii="Times New Roman" w:hAnsi="Times New Roman" w:cs="Times New Roman"/>
          <w:sz w:val="28"/>
          <w:szCs w:val="28"/>
        </w:rPr>
      </w:pPr>
      <w:r w:rsidRPr="00C34C82">
        <w:rPr>
          <w:rFonts w:ascii="Times New Roman" w:hAnsi="Times New Roman" w:cs="Times New Roman"/>
          <w:sz w:val="28"/>
          <w:szCs w:val="28"/>
        </w:rPr>
        <w:t>Экземпляр акта получил: «</w:t>
      </w:r>
      <w:proofErr w:type="gramStart"/>
      <w:r w:rsidR="00AD7364">
        <w:rPr>
          <w:rFonts w:ascii="Times New Roman" w:hAnsi="Times New Roman" w:cs="Times New Roman"/>
          <w:sz w:val="28"/>
          <w:szCs w:val="28"/>
        </w:rPr>
        <w:t>26</w:t>
      </w:r>
      <w:r w:rsidRPr="00C34C82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="00AD7364">
        <w:rPr>
          <w:rFonts w:ascii="Times New Roman" w:hAnsi="Times New Roman" w:cs="Times New Roman"/>
          <w:sz w:val="28"/>
          <w:szCs w:val="28"/>
        </w:rPr>
        <w:t>августа</w:t>
      </w:r>
      <w:r w:rsidRPr="00C34C82">
        <w:rPr>
          <w:rFonts w:ascii="Times New Roman" w:hAnsi="Times New Roman" w:cs="Times New Roman"/>
          <w:sz w:val="28"/>
          <w:szCs w:val="28"/>
        </w:rPr>
        <w:t xml:space="preserve"> 202</w:t>
      </w:r>
      <w:r w:rsidR="00AD7364">
        <w:rPr>
          <w:rFonts w:ascii="Times New Roman" w:hAnsi="Times New Roman" w:cs="Times New Roman"/>
          <w:sz w:val="28"/>
          <w:szCs w:val="28"/>
        </w:rPr>
        <w:t>4</w:t>
      </w:r>
      <w:r w:rsidRPr="00C34C82">
        <w:rPr>
          <w:rFonts w:ascii="Times New Roman" w:hAnsi="Times New Roman" w:cs="Times New Roman"/>
          <w:sz w:val="28"/>
          <w:szCs w:val="28"/>
        </w:rPr>
        <w:t xml:space="preserve">г._____________ ____________ </w:t>
      </w:r>
    </w:p>
    <w:p w14:paraId="19471B76" w14:textId="77777777" w:rsidR="009A2C73" w:rsidRPr="00C34C82" w:rsidRDefault="009A2C73" w:rsidP="009A2C73">
      <w:pPr>
        <w:rPr>
          <w:rFonts w:ascii="Times New Roman" w:hAnsi="Times New Roman" w:cs="Times New Roman"/>
          <w:sz w:val="18"/>
          <w:szCs w:val="18"/>
        </w:rPr>
      </w:pPr>
      <w:r w:rsidRPr="00C34C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34C8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C34C82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C34C82">
        <w:rPr>
          <w:rFonts w:ascii="Times New Roman" w:hAnsi="Times New Roman" w:cs="Times New Roman"/>
          <w:sz w:val="18"/>
          <w:szCs w:val="18"/>
        </w:rPr>
        <w:t xml:space="preserve">                             (подпись)                         (Ф.И.О)</w:t>
      </w:r>
    </w:p>
    <w:p w14:paraId="57F54439" w14:textId="77777777" w:rsidR="009A2C73" w:rsidRPr="00C34C82" w:rsidRDefault="009A2C73" w:rsidP="009A2C73">
      <w:pPr>
        <w:rPr>
          <w:rFonts w:ascii="Times New Roman" w:hAnsi="Times New Roman" w:cs="Times New Roman"/>
          <w:sz w:val="28"/>
          <w:szCs w:val="28"/>
        </w:rPr>
      </w:pPr>
    </w:p>
    <w:p w14:paraId="77472E0C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0BE7F6B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72AE57E" w14:textId="77777777" w:rsidR="009A2C73" w:rsidRPr="00C34C82" w:rsidRDefault="009A2C73" w:rsidP="009A2C73">
      <w:pPr>
        <w:tabs>
          <w:tab w:val="left" w:pos="186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B2E067" w14:textId="77777777" w:rsidR="009A2C73" w:rsidRPr="00C34C82" w:rsidRDefault="009A2C73" w:rsidP="009A2C73">
      <w:pPr>
        <w:rPr>
          <w:rFonts w:ascii="Times New Roman" w:hAnsi="Times New Roman" w:cs="Times New Roman"/>
          <w:sz w:val="28"/>
          <w:szCs w:val="28"/>
        </w:rPr>
      </w:pPr>
    </w:p>
    <w:p w14:paraId="1049CF05" w14:textId="77777777" w:rsidR="00A32D53" w:rsidRPr="00C34C82" w:rsidRDefault="00A32D53">
      <w:pPr>
        <w:rPr>
          <w:rFonts w:ascii="Times New Roman" w:hAnsi="Times New Roman" w:cs="Times New Roman"/>
        </w:rPr>
      </w:pPr>
    </w:p>
    <w:sectPr w:rsidR="00A32D53" w:rsidRPr="00C34C82" w:rsidSect="00EF7412">
      <w:pgSz w:w="11900" w:h="16840"/>
      <w:pgMar w:top="1134" w:right="1701" w:bottom="1134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8"/>
        <w:szCs w:val="8"/>
        <w:u w:val="none"/>
      </w:rPr>
    </w:lvl>
  </w:abstractNum>
  <w:abstractNum w:abstractNumId="4" w15:restartNumberingAfterBreak="0">
    <w:nsid w:val="00C241A2"/>
    <w:multiLevelType w:val="multilevel"/>
    <w:tmpl w:val="538ED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16621A"/>
    <w:multiLevelType w:val="multilevel"/>
    <w:tmpl w:val="A4FA9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871AC5"/>
    <w:multiLevelType w:val="multilevel"/>
    <w:tmpl w:val="76A2C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B002F"/>
    <w:multiLevelType w:val="multilevel"/>
    <w:tmpl w:val="67C8C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6B1274"/>
    <w:multiLevelType w:val="hybridMultilevel"/>
    <w:tmpl w:val="8B34B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B64B5"/>
    <w:multiLevelType w:val="multilevel"/>
    <w:tmpl w:val="96801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803007"/>
    <w:multiLevelType w:val="hybridMultilevel"/>
    <w:tmpl w:val="8B305CC4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14F24E9"/>
    <w:multiLevelType w:val="multilevel"/>
    <w:tmpl w:val="6D6ADCB2"/>
    <w:lvl w:ilvl="0">
      <w:start w:val="8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15405AA"/>
    <w:multiLevelType w:val="hybridMultilevel"/>
    <w:tmpl w:val="DA929618"/>
    <w:lvl w:ilvl="0" w:tplc="21EA8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1E3529B"/>
    <w:multiLevelType w:val="hybridMultilevel"/>
    <w:tmpl w:val="1F3EF672"/>
    <w:lvl w:ilvl="0" w:tplc="0419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112A8"/>
    <w:multiLevelType w:val="multilevel"/>
    <w:tmpl w:val="C778D7CE"/>
    <w:lvl w:ilvl="0">
      <w:start w:val="8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60E2A"/>
    <w:multiLevelType w:val="multilevel"/>
    <w:tmpl w:val="478E8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9464DA"/>
    <w:multiLevelType w:val="multilevel"/>
    <w:tmpl w:val="713A5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1A6BA9"/>
    <w:multiLevelType w:val="multilevel"/>
    <w:tmpl w:val="0718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B63882"/>
    <w:multiLevelType w:val="hybridMultilevel"/>
    <w:tmpl w:val="D6AE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83875"/>
    <w:multiLevelType w:val="multilevel"/>
    <w:tmpl w:val="19149D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F26822"/>
    <w:multiLevelType w:val="multilevel"/>
    <w:tmpl w:val="EC46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DD2AF0"/>
    <w:multiLevelType w:val="multilevel"/>
    <w:tmpl w:val="C6F05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684C55"/>
    <w:multiLevelType w:val="multilevel"/>
    <w:tmpl w:val="465C98EC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404A5F"/>
    <w:multiLevelType w:val="multilevel"/>
    <w:tmpl w:val="C44E5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1A70F3"/>
    <w:multiLevelType w:val="hybridMultilevel"/>
    <w:tmpl w:val="7AFEEF74"/>
    <w:lvl w:ilvl="0" w:tplc="49BC1CDC">
      <w:start w:val="1"/>
      <w:numFmt w:val="decimal"/>
      <w:lvlText w:val="%1."/>
      <w:lvlJc w:val="left"/>
      <w:pPr>
        <w:ind w:left="1578" w:hanging="115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1F5FF8"/>
    <w:multiLevelType w:val="hybridMultilevel"/>
    <w:tmpl w:val="CA9A0800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6" w15:restartNumberingAfterBreak="0">
    <w:nsid w:val="4A567EC9"/>
    <w:multiLevelType w:val="multilevel"/>
    <w:tmpl w:val="90D4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E15B1B"/>
    <w:multiLevelType w:val="multilevel"/>
    <w:tmpl w:val="CF989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DD582F"/>
    <w:multiLevelType w:val="multilevel"/>
    <w:tmpl w:val="98EAC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7E6878"/>
    <w:multiLevelType w:val="hybridMultilevel"/>
    <w:tmpl w:val="2E44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1388"/>
    <w:multiLevelType w:val="multilevel"/>
    <w:tmpl w:val="02942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A457A5"/>
    <w:multiLevelType w:val="multilevel"/>
    <w:tmpl w:val="5C48B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CB2C25"/>
    <w:multiLevelType w:val="hybridMultilevel"/>
    <w:tmpl w:val="BF1C3E3C"/>
    <w:lvl w:ilvl="0" w:tplc="B8D8C8B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5E455064"/>
    <w:multiLevelType w:val="multilevel"/>
    <w:tmpl w:val="CB6EDA2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AD4403"/>
    <w:multiLevelType w:val="multilevel"/>
    <w:tmpl w:val="BE30C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342E31"/>
    <w:multiLevelType w:val="multilevel"/>
    <w:tmpl w:val="7E3E7C6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4F1012"/>
    <w:multiLevelType w:val="multilevel"/>
    <w:tmpl w:val="6778F2D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CA32DB"/>
    <w:multiLevelType w:val="multilevel"/>
    <w:tmpl w:val="829E4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D12553"/>
    <w:multiLevelType w:val="multilevel"/>
    <w:tmpl w:val="1F8CC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09083D"/>
    <w:multiLevelType w:val="hybridMultilevel"/>
    <w:tmpl w:val="DA929618"/>
    <w:lvl w:ilvl="0" w:tplc="21EA8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F54F7B"/>
    <w:multiLevelType w:val="hybridMultilevel"/>
    <w:tmpl w:val="AD52CC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25452CB"/>
    <w:multiLevelType w:val="multilevel"/>
    <w:tmpl w:val="11B22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EB29EA"/>
    <w:multiLevelType w:val="multilevel"/>
    <w:tmpl w:val="79C4C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6"/>
  </w:num>
  <w:num w:numId="3">
    <w:abstractNumId w:val="33"/>
  </w:num>
  <w:num w:numId="4">
    <w:abstractNumId w:val="5"/>
  </w:num>
  <w:num w:numId="5">
    <w:abstractNumId w:val="38"/>
  </w:num>
  <w:num w:numId="6">
    <w:abstractNumId w:val="9"/>
  </w:num>
  <w:num w:numId="7">
    <w:abstractNumId w:val="11"/>
  </w:num>
  <w:num w:numId="8">
    <w:abstractNumId w:val="21"/>
  </w:num>
  <w:num w:numId="9">
    <w:abstractNumId w:val="28"/>
  </w:num>
  <w:num w:numId="10">
    <w:abstractNumId w:val="15"/>
  </w:num>
  <w:num w:numId="11">
    <w:abstractNumId w:val="14"/>
  </w:num>
  <w:num w:numId="12">
    <w:abstractNumId w:val="31"/>
  </w:num>
  <w:num w:numId="13">
    <w:abstractNumId w:val="4"/>
  </w:num>
  <w:num w:numId="14">
    <w:abstractNumId w:val="16"/>
  </w:num>
  <w:num w:numId="15">
    <w:abstractNumId w:val="37"/>
  </w:num>
  <w:num w:numId="16">
    <w:abstractNumId w:val="42"/>
  </w:num>
  <w:num w:numId="17">
    <w:abstractNumId w:val="22"/>
  </w:num>
  <w:num w:numId="18">
    <w:abstractNumId w:val="7"/>
  </w:num>
  <w:num w:numId="19">
    <w:abstractNumId w:val="35"/>
  </w:num>
  <w:num w:numId="20">
    <w:abstractNumId w:val="41"/>
  </w:num>
  <w:num w:numId="21">
    <w:abstractNumId w:val="19"/>
  </w:num>
  <w:num w:numId="22">
    <w:abstractNumId w:val="36"/>
  </w:num>
  <w:num w:numId="23">
    <w:abstractNumId w:val="34"/>
  </w:num>
  <w:num w:numId="24">
    <w:abstractNumId w:val="27"/>
  </w:num>
  <w:num w:numId="25">
    <w:abstractNumId w:val="23"/>
  </w:num>
  <w:num w:numId="26">
    <w:abstractNumId w:val="0"/>
  </w:num>
  <w:num w:numId="27">
    <w:abstractNumId w:val="26"/>
  </w:num>
  <w:num w:numId="28">
    <w:abstractNumId w:val="1"/>
  </w:num>
  <w:num w:numId="29">
    <w:abstractNumId w:val="2"/>
  </w:num>
  <w:num w:numId="30">
    <w:abstractNumId w:val="17"/>
  </w:num>
  <w:num w:numId="31">
    <w:abstractNumId w:val="18"/>
  </w:num>
  <w:num w:numId="32">
    <w:abstractNumId w:val="32"/>
  </w:num>
  <w:num w:numId="33">
    <w:abstractNumId w:val="40"/>
  </w:num>
  <w:num w:numId="34">
    <w:abstractNumId w:val="10"/>
  </w:num>
  <w:num w:numId="35">
    <w:abstractNumId w:val="2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3"/>
  </w:num>
  <w:num w:numId="39">
    <w:abstractNumId w:val="13"/>
  </w:num>
  <w:num w:numId="40">
    <w:abstractNumId w:val="29"/>
  </w:num>
  <w:num w:numId="41">
    <w:abstractNumId w:val="8"/>
  </w:num>
  <w:num w:numId="42">
    <w:abstractNumId w:val="12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99"/>
    <w:rsid w:val="000055A3"/>
    <w:rsid w:val="0001369B"/>
    <w:rsid w:val="00021AEC"/>
    <w:rsid w:val="0002265B"/>
    <w:rsid w:val="00032970"/>
    <w:rsid w:val="00041576"/>
    <w:rsid w:val="00055405"/>
    <w:rsid w:val="00055EC6"/>
    <w:rsid w:val="00056E3C"/>
    <w:rsid w:val="000B724B"/>
    <w:rsid w:val="000E49EE"/>
    <w:rsid w:val="000E5F31"/>
    <w:rsid w:val="000F1BAA"/>
    <w:rsid w:val="001118EC"/>
    <w:rsid w:val="001273B4"/>
    <w:rsid w:val="0016754B"/>
    <w:rsid w:val="0017452F"/>
    <w:rsid w:val="001A2E01"/>
    <w:rsid w:val="001A4ECE"/>
    <w:rsid w:val="001B181F"/>
    <w:rsid w:val="001B5B21"/>
    <w:rsid w:val="001C51FB"/>
    <w:rsid w:val="00204478"/>
    <w:rsid w:val="002211CD"/>
    <w:rsid w:val="0023709F"/>
    <w:rsid w:val="002463CF"/>
    <w:rsid w:val="0025093D"/>
    <w:rsid w:val="00251621"/>
    <w:rsid w:val="00265900"/>
    <w:rsid w:val="002701C7"/>
    <w:rsid w:val="002702D6"/>
    <w:rsid w:val="002A1003"/>
    <w:rsid w:val="002C77D2"/>
    <w:rsid w:val="002E7EC5"/>
    <w:rsid w:val="003052FD"/>
    <w:rsid w:val="003057B0"/>
    <w:rsid w:val="00317FD2"/>
    <w:rsid w:val="00390CD8"/>
    <w:rsid w:val="003A0FA2"/>
    <w:rsid w:val="003D78CE"/>
    <w:rsid w:val="003E5DA0"/>
    <w:rsid w:val="003E74AB"/>
    <w:rsid w:val="003F69EC"/>
    <w:rsid w:val="00403AAB"/>
    <w:rsid w:val="004065D2"/>
    <w:rsid w:val="00432BDD"/>
    <w:rsid w:val="00435476"/>
    <w:rsid w:val="00451D7C"/>
    <w:rsid w:val="00451EA1"/>
    <w:rsid w:val="00455E3B"/>
    <w:rsid w:val="00470328"/>
    <w:rsid w:val="00475577"/>
    <w:rsid w:val="004807A2"/>
    <w:rsid w:val="00486B32"/>
    <w:rsid w:val="0049178D"/>
    <w:rsid w:val="004D5D19"/>
    <w:rsid w:val="00547100"/>
    <w:rsid w:val="005664AB"/>
    <w:rsid w:val="005766F9"/>
    <w:rsid w:val="005839B3"/>
    <w:rsid w:val="0058609E"/>
    <w:rsid w:val="0058610C"/>
    <w:rsid w:val="005B32C8"/>
    <w:rsid w:val="005B5E9E"/>
    <w:rsid w:val="005C36F2"/>
    <w:rsid w:val="005C4B31"/>
    <w:rsid w:val="005E1629"/>
    <w:rsid w:val="00600B34"/>
    <w:rsid w:val="0062143A"/>
    <w:rsid w:val="0063073A"/>
    <w:rsid w:val="006366D7"/>
    <w:rsid w:val="00641221"/>
    <w:rsid w:val="00650A34"/>
    <w:rsid w:val="006716B1"/>
    <w:rsid w:val="006826E8"/>
    <w:rsid w:val="006869CB"/>
    <w:rsid w:val="006878A5"/>
    <w:rsid w:val="0069482D"/>
    <w:rsid w:val="006D3978"/>
    <w:rsid w:val="006E4CE8"/>
    <w:rsid w:val="006E5065"/>
    <w:rsid w:val="00710913"/>
    <w:rsid w:val="0071550C"/>
    <w:rsid w:val="00716922"/>
    <w:rsid w:val="00720E9A"/>
    <w:rsid w:val="0072389D"/>
    <w:rsid w:val="007367F3"/>
    <w:rsid w:val="00750B00"/>
    <w:rsid w:val="007744C7"/>
    <w:rsid w:val="0077739E"/>
    <w:rsid w:val="00785940"/>
    <w:rsid w:val="00797C57"/>
    <w:rsid w:val="007A50BC"/>
    <w:rsid w:val="007A6DC1"/>
    <w:rsid w:val="007A78C1"/>
    <w:rsid w:val="007B10BE"/>
    <w:rsid w:val="007B4D11"/>
    <w:rsid w:val="007C0833"/>
    <w:rsid w:val="007D18CB"/>
    <w:rsid w:val="007D2D00"/>
    <w:rsid w:val="007D5F37"/>
    <w:rsid w:val="007E2D4A"/>
    <w:rsid w:val="007F308E"/>
    <w:rsid w:val="007F5EFD"/>
    <w:rsid w:val="007F7450"/>
    <w:rsid w:val="0081740D"/>
    <w:rsid w:val="00831509"/>
    <w:rsid w:val="00832973"/>
    <w:rsid w:val="00835A68"/>
    <w:rsid w:val="00856D13"/>
    <w:rsid w:val="00865F2E"/>
    <w:rsid w:val="00871A2F"/>
    <w:rsid w:val="008838DB"/>
    <w:rsid w:val="00885865"/>
    <w:rsid w:val="0088704C"/>
    <w:rsid w:val="00896D23"/>
    <w:rsid w:val="008A70AD"/>
    <w:rsid w:val="008B4F07"/>
    <w:rsid w:val="008C4D17"/>
    <w:rsid w:val="008C5D4D"/>
    <w:rsid w:val="008D78F6"/>
    <w:rsid w:val="009337EB"/>
    <w:rsid w:val="0093456D"/>
    <w:rsid w:val="00940653"/>
    <w:rsid w:val="00947AF3"/>
    <w:rsid w:val="0095576F"/>
    <w:rsid w:val="00962799"/>
    <w:rsid w:val="0096775A"/>
    <w:rsid w:val="00977611"/>
    <w:rsid w:val="009A2C73"/>
    <w:rsid w:val="009A64D9"/>
    <w:rsid w:val="009C4C65"/>
    <w:rsid w:val="009D1B30"/>
    <w:rsid w:val="009F15AA"/>
    <w:rsid w:val="009F7CEE"/>
    <w:rsid w:val="00A05786"/>
    <w:rsid w:val="00A10CAA"/>
    <w:rsid w:val="00A21319"/>
    <w:rsid w:val="00A26A1E"/>
    <w:rsid w:val="00A32D53"/>
    <w:rsid w:val="00A364A8"/>
    <w:rsid w:val="00A37D8A"/>
    <w:rsid w:val="00A64600"/>
    <w:rsid w:val="00A742D2"/>
    <w:rsid w:val="00A87124"/>
    <w:rsid w:val="00AA2D1D"/>
    <w:rsid w:val="00AA4148"/>
    <w:rsid w:val="00AB4DAB"/>
    <w:rsid w:val="00AD5647"/>
    <w:rsid w:val="00AD7364"/>
    <w:rsid w:val="00AE7496"/>
    <w:rsid w:val="00AF586D"/>
    <w:rsid w:val="00B0071F"/>
    <w:rsid w:val="00B053AF"/>
    <w:rsid w:val="00B06741"/>
    <w:rsid w:val="00B311C6"/>
    <w:rsid w:val="00B37774"/>
    <w:rsid w:val="00B3790E"/>
    <w:rsid w:val="00B410E4"/>
    <w:rsid w:val="00B50392"/>
    <w:rsid w:val="00B6204D"/>
    <w:rsid w:val="00B66D46"/>
    <w:rsid w:val="00B8798A"/>
    <w:rsid w:val="00B90CCF"/>
    <w:rsid w:val="00BA02FC"/>
    <w:rsid w:val="00BA0CCE"/>
    <w:rsid w:val="00BC0947"/>
    <w:rsid w:val="00BC1D01"/>
    <w:rsid w:val="00BD0620"/>
    <w:rsid w:val="00BD1B30"/>
    <w:rsid w:val="00BD6E6A"/>
    <w:rsid w:val="00BF460F"/>
    <w:rsid w:val="00C0596C"/>
    <w:rsid w:val="00C21BF3"/>
    <w:rsid w:val="00C34C82"/>
    <w:rsid w:val="00C4480C"/>
    <w:rsid w:val="00C478F5"/>
    <w:rsid w:val="00C7413B"/>
    <w:rsid w:val="00C75B76"/>
    <w:rsid w:val="00C827E0"/>
    <w:rsid w:val="00C94949"/>
    <w:rsid w:val="00C9750A"/>
    <w:rsid w:val="00CA5EB8"/>
    <w:rsid w:val="00CA649D"/>
    <w:rsid w:val="00CD73EB"/>
    <w:rsid w:val="00CE1855"/>
    <w:rsid w:val="00D17A80"/>
    <w:rsid w:val="00D17B83"/>
    <w:rsid w:val="00D33B27"/>
    <w:rsid w:val="00D644F9"/>
    <w:rsid w:val="00D726EA"/>
    <w:rsid w:val="00D82128"/>
    <w:rsid w:val="00D900D4"/>
    <w:rsid w:val="00D9026D"/>
    <w:rsid w:val="00DA0E49"/>
    <w:rsid w:val="00DA4EE3"/>
    <w:rsid w:val="00DB3667"/>
    <w:rsid w:val="00DD1DD6"/>
    <w:rsid w:val="00DE5D9B"/>
    <w:rsid w:val="00DF4AB3"/>
    <w:rsid w:val="00DF6860"/>
    <w:rsid w:val="00E007E6"/>
    <w:rsid w:val="00E83011"/>
    <w:rsid w:val="00E8609B"/>
    <w:rsid w:val="00E92DAF"/>
    <w:rsid w:val="00EA3DBF"/>
    <w:rsid w:val="00EA4E77"/>
    <w:rsid w:val="00EE5938"/>
    <w:rsid w:val="00EF7412"/>
    <w:rsid w:val="00F235F6"/>
    <w:rsid w:val="00F26841"/>
    <w:rsid w:val="00F27AB1"/>
    <w:rsid w:val="00F46612"/>
    <w:rsid w:val="00F46D42"/>
    <w:rsid w:val="00F707CD"/>
    <w:rsid w:val="00FC31D5"/>
    <w:rsid w:val="00FD681D"/>
    <w:rsid w:val="00FE04E5"/>
    <w:rsid w:val="00FE3678"/>
    <w:rsid w:val="00FE4A37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0C02"/>
  <w15:chartTrackingRefBased/>
  <w15:docId w15:val="{F189CA6E-4B17-4FA8-BABE-F787D8CF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C7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C73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A2C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">
    <w:name w:val="Колонтитул (2)_"/>
    <w:basedOn w:val="a0"/>
    <w:link w:val="20"/>
    <w:rsid w:val="009A2C7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9A2C73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3">
    <w:name w:val="Основной текст_"/>
    <w:basedOn w:val="a0"/>
    <w:link w:val="1"/>
    <w:rsid w:val="009A2C7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9A2C73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Колонтитул_"/>
    <w:basedOn w:val="a0"/>
    <w:link w:val="a5"/>
    <w:rsid w:val="009A2C73"/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9A2C73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Подпись к таблице_"/>
    <w:basedOn w:val="a0"/>
    <w:link w:val="a7"/>
    <w:rsid w:val="009A2C73"/>
    <w:rPr>
      <w:rFonts w:ascii="Times New Roman" w:eastAsia="Times New Roman" w:hAnsi="Times New Roman" w:cs="Times New Roman"/>
      <w:sz w:val="26"/>
      <w:szCs w:val="26"/>
      <w:u w:val="single"/>
    </w:rPr>
  </w:style>
  <w:style w:type="paragraph" w:customStyle="1" w:styleId="a7">
    <w:name w:val="Подпись к таблице"/>
    <w:basedOn w:val="a"/>
    <w:link w:val="a6"/>
    <w:rsid w:val="009A2C73"/>
    <w:rPr>
      <w:rFonts w:ascii="Times New Roman" w:eastAsia="Times New Roman" w:hAnsi="Times New Roman" w:cs="Times New Roman"/>
      <w:color w:val="auto"/>
      <w:sz w:val="26"/>
      <w:szCs w:val="26"/>
      <w:u w:val="single"/>
      <w:lang w:eastAsia="en-US" w:bidi="ar-SA"/>
    </w:rPr>
  </w:style>
  <w:style w:type="character" w:customStyle="1" w:styleId="a8">
    <w:name w:val="Другое_"/>
    <w:basedOn w:val="a0"/>
    <w:link w:val="a9"/>
    <w:rsid w:val="009A2C73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rsid w:val="009A2C73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9A2C73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b">
    <w:name w:val="annotation text"/>
    <w:basedOn w:val="a"/>
    <w:link w:val="aa"/>
    <w:uiPriority w:val="99"/>
    <w:semiHidden/>
    <w:unhideWhenUsed/>
    <w:rsid w:val="009A2C73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9A2C73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9A2C73"/>
    <w:rPr>
      <w:b/>
      <w:bCs/>
    </w:rPr>
  </w:style>
  <w:style w:type="paragraph" w:styleId="ae">
    <w:name w:val="List Paragraph"/>
    <w:basedOn w:val="a"/>
    <w:uiPriority w:val="34"/>
    <w:qFormat/>
    <w:rsid w:val="009A2C73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9A2C73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9A2C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9A2C7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2">
    <w:name w:val="Body Text Indent"/>
    <w:basedOn w:val="a"/>
    <w:link w:val="af1"/>
    <w:uiPriority w:val="99"/>
    <w:semiHidden/>
    <w:unhideWhenUsed/>
    <w:rsid w:val="009A2C73"/>
    <w:pPr>
      <w:widowControl/>
      <w:spacing w:after="120"/>
      <w:ind w:left="283"/>
      <w:jc w:val="both"/>
    </w:pPr>
    <w:rPr>
      <w:rFonts w:ascii="Calibri" w:eastAsia="Times New Roman" w:hAnsi="Calibri" w:cs="Times New Roman"/>
      <w:color w:val="auto"/>
      <w:sz w:val="20"/>
      <w:szCs w:val="20"/>
      <w:lang w:val="x-none" w:eastAsia="x-none" w:bidi="ar-SA"/>
    </w:rPr>
  </w:style>
  <w:style w:type="character" w:customStyle="1" w:styleId="10">
    <w:name w:val="Основной текст с отступом Знак1"/>
    <w:basedOn w:val="a0"/>
    <w:uiPriority w:val="99"/>
    <w:semiHidden/>
    <w:rsid w:val="009A2C7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f3">
    <w:name w:val="Strong"/>
    <w:basedOn w:val="a0"/>
    <w:uiPriority w:val="22"/>
    <w:qFormat/>
    <w:rsid w:val="00A37D8A"/>
    <w:rPr>
      <w:b/>
      <w:bCs/>
    </w:rPr>
  </w:style>
  <w:style w:type="character" w:customStyle="1" w:styleId="sectioninfo">
    <w:name w:val="section__info"/>
    <w:basedOn w:val="a0"/>
    <w:rsid w:val="000B724B"/>
  </w:style>
  <w:style w:type="character" w:customStyle="1" w:styleId="sectiontitle">
    <w:name w:val="section__title"/>
    <w:basedOn w:val="a0"/>
    <w:rsid w:val="000B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307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0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81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86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55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3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014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154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114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86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509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89509&amp;dst=11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9509&amp;dst=11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12604/2c2d4c47652499da777b2c19de8503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6656B-F701-4C7C-BF9D-A4BAFA33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4430</TotalTime>
  <Pages>1</Pages>
  <Words>13110</Words>
  <Characters>74730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138</cp:revision>
  <cp:lastPrinted>2024-08-26T04:00:00Z</cp:lastPrinted>
  <dcterms:created xsi:type="dcterms:W3CDTF">2024-07-24T02:35:00Z</dcterms:created>
  <dcterms:modified xsi:type="dcterms:W3CDTF">2024-08-26T07:47:00Z</dcterms:modified>
</cp:coreProperties>
</file>